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1483733442"/>
      </w:sdtPr>
      <w:sdtEndPr/>
      <w:sdtContent>
        <w:p w14:paraId="2EFF298D" w14:textId="1CA78BCF" w:rsidR="00E94CFF" w:rsidRDefault="004B378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Roanoke Valley Governor’s School for Science and Techn</w:t>
          </w:r>
          <w:r w:rsidR="00232C98">
            <w:rPr>
              <w:rFonts w:ascii="Times New Roman" w:eastAsia="Times New Roman" w:hAnsi="Times New Roman" w:cs="Times New Roman"/>
              <w:b/>
              <w:sz w:val="24"/>
              <w:szCs w:val="24"/>
            </w:rPr>
            <w:t>ology</w:t>
          </w:r>
          <w:r w:rsidR="00232C98">
            <w:rPr>
              <w:rFonts w:ascii="Times New Roman" w:eastAsia="Times New Roman" w:hAnsi="Times New Roman" w:cs="Times New Roman"/>
              <w:b/>
              <w:sz w:val="24"/>
              <w:szCs w:val="24"/>
            </w:rPr>
            <w:br/>
            <w:t>RVGS Physics</w:t>
          </w:r>
          <w:r w:rsidR="00232C98">
            <w:rPr>
              <w:rFonts w:ascii="Times New Roman" w:eastAsia="Times New Roman" w:hAnsi="Times New Roman" w:cs="Times New Roman"/>
              <w:b/>
              <w:sz w:val="24"/>
              <w:szCs w:val="24"/>
            </w:rPr>
            <w:br/>
            <w:t>Syllabus 202</w:t>
          </w:r>
          <w:r w:rsidR="00D229B4">
            <w:rPr>
              <w:rFonts w:ascii="Times New Roman" w:eastAsia="Times New Roman" w:hAnsi="Times New Roman" w:cs="Times New Roman"/>
              <w:b/>
              <w:sz w:val="24"/>
              <w:szCs w:val="24"/>
            </w:rPr>
            <w:t>2</w:t>
          </w:r>
          <w:r w:rsidR="00232C98">
            <w:rPr>
              <w:rFonts w:ascii="Times New Roman" w:eastAsia="Times New Roman" w:hAnsi="Times New Roman" w:cs="Times New Roman"/>
              <w:b/>
              <w:sz w:val="24"/>
              <w:szCs w:val="24"/>
            </w:rPr>
            <w:t>-202</w:t>
          </w:r>
          <w:r w:rsidR="00D229B4">
            <w:rPr>
              <w:rFonts w:ascii="Times New Roman" w:eastAsia="Times New Roman" w:hAnsi="Times New Roman" w:cs="Times New Roman"/>
              <w:b/>
              <w:sz w:val="24"/>
              <w:szCs w:val="24"/>
            </w:rPr>
            <w:t>3</w:t>
          </w:r>
          <w:r w:rsidR="00232C98">
            <w:rPr>
              <w:rFonts w:ascii="Times New Roman" w:eastAsia="Times New Roman" w:hAnsi="Times New Roman" w:cs="Times New Roman"/>
              <w:b/>
              <w:sz w:val="24"/>
              <w:szCs w:val="24"/>
            </w:rPr>
            <w:br/>
            <w:t>Connor Wade</w:t>
          </w:r>
          <w:r>
            <w:rPr>
              <w:rFonts w:ascii="Times New Roman" w:eastAsia="Times New Roman" w:hAnsi="Times New Roman" w:cs="Times New Roman"/>
              <w:b/>
              <w:sz w:val="24"/>
              <w:szCs w:val="24"/>
            </w:rPr>
            <w:br/>
          </w:r>
          <w:hyperlink r:id="rId9" w:history="1">
            <w:r w:rsidR="00232C98" w:rsidRPr="00232C98">
              <w:rPr>
                <w:rStyle w:val="Hyperlink"/>
                <w:rFonts w:ascii="Times New Roman" w:hAnsi="Times New Roman" w:cs="Times New Roman"/>
                <w:sz w:val="24"/>
              </w:rPr>
              <w:t>connorwade@rvgs.k12.va.us</w:t>
            </w:r>
          </w:hyperlink>
          <w:r w:rsidR="00232C98" w:rsidRPr="00232C98">
            <w:rPr>
              <w:sz w:val="24"/>
            </w:rPr>
            <w:t xml:space="preserve"> </w:t>
          </w:r>
        </w:p>
      </w:sdtContent>
    </w:sdt>
    <w:sdt>
      <w:sdtPr>
        <w:tag w:val="goog_rdk_1"/>
        <w:id w:val="-238253631"/>
      </w:sdtPr>
      <w:sdtEndPr/>
      <w:sdtContent>
        <w:p w14:paraId="0DE9C325" w14:textId="77777777" w:rsidR="00E94CFF" w:rsidRDefault="00232C9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Drew Hurst</w:t>
          </w:r>
          <w:r w:rsidR="004B3781">
            <w:rPr>
              <w:rFonts w:ascii="Times New Roman" w:eastAsia="Times New Roman" w:hAnsi="Times New Roman" w:cs="Times New Roman"/>
              <w:b/>
              <w:sz w:val="24"/>
              <w:szCs w:val="24"/>
            </w:rPr>
            <w:br/>
          </w:r>
          <w:hyperlink r:id="rId10" w:history="1">
            <w:r w:rsidRPr="009F565B">
              <w:rPr>
                <w:rStyle w:val="Hyperlink"/>
                <w:rFonts w:ascii="Times New Roman" w:hAnsi="Times New Roman" w:cs="Times New Roman"/>
                <w:sz w:val="24"/>
              </w:rPr>
              <w:t>ahurst@rvgs.k12.va.us</w:t>
            </w:r>
          </w:hyperlink>
          <w:r w:rsidRPr="00232C98">
            <w:rPr>
              <w:rFonts w:ascii="Times New Roman" w:hAnsi="Times New Roman" w:cs="Times New Roman"/>
              <w:sz w:val="24"/>
            </w:rPr>
            <w:t xml:space="preserve"> </w:t>
          </w:r>
        </w:p>
      </w:sdtContent>
    </w:sdt>
    <w:sdt>
      <w:sdtPr>
        <w:tag w:val="goog_rdk_2"/>
        <w:id w:val="393090178"/>
        <w:showingPlcHdr/>
      </w:sdtPr>
      <w:sdtEndPr/>
      <w:sdtContent>
        <w:p w14:paraId="5BF00967" w14:textId="77777777" w:rsidR="00E94CFF" w:rsidRDefault="00DF17DD">
          <w:pPr>
            <w:jc w:val="center"/>
            <w:rPr>
              <w:rFonts w:ascii="Times New Roman" w:eastAsia="Times New Roman" w:hAnsi="Times New Roman" w:cs="Times New Roman"/>
              <w:b/>
              <w:sz w:val="24"/>
              <w:szCs w:val="24"/>
            </w:rPr>
          </w:pPr>
          <w:r>
            <w:t xml:space="preserve">     </w:t>
          </w:r>
        </w:p>
      </w:sdtContent>
    </w:sdt>
    <w:sdt>
      <w:sdtPr>
        <w:tag w:val="goog_rdk_3"/>
        <w:id w:val="98072626"/>
      </w:sdtPr>
      <w:sdtEndPr/>
      <w:sdtContent>
        <w:p w14:paraId="22A59FA4" w14:textId="77777777" w:rsidR="00E94CFF" w:rsidRDefault="004B3781">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Information</w:t>
          </w:r>
        </w:p>
      </w:sdtContent>
    </w:sdt>
    <w:sdt>
      <w:sdtPr>
        <w:tag w:val="goog_rdk_4"/>
        <w:id w:val="1845518918"/>
      </w:sdtPr>
      <w:sdtEndPr/>
      <w:sdtContent>
        <w:p w14:paraId="46EA2DA5"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Course Description</w:t>
          </w:r>
          <w:r>
            <w:rPr>
              <w:rFonts w:ascii="Times New Roman" w:eastAsia="Times New Roman" w:hAnsi="Times New Roman" w:cs="Times New Roman"/>
              <w:color w:val="000000"/>
              <w:sz w:val="24"/>
              <w:szCs w:val="24"/>
            </w:rPr>
            <w:t xml:space="preserve"> </w:t>
          </w:r>
        </w:p>
      </w:sdtContent>
    </w:sdt>
    <w:sdt>
      <w:sdtPr>
        <w:tag w:val="goog_rdk_5"/>
        <w:id w:val="1798022399"/>
      </w:sdtPr>
      <w:sdtEndPr/>
      <w:sdtContent>
        <w:p w14:paraId="20E5EF55" w14:textId="77777777" w:rsidR="00E94CFF" w:rsidRDefault="004B3781">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RVGS Physics is the introductory science course for all first-years students. Topics include motion, forces, momentum, work, and energy. A focused approach allows students to develop a deep factual, conceptual, mathematical, and procedural knowledge of fundamental physics concepts. </w:t>
          </w:r>
          <w:r w:rsidR="00DF17DD">
            <w:rPr>
              <w:rFonts w:ascii="Times New Roman" w:eastAsia="Times New Roman" w:hAnsi="Times New Roman" w:cs="Times New Roman"/>
              <w:color w:val="000000"/>
              <w:sz w:val="24"/>
              <w:szCs w:val="24"/>
            </w:rPr>
            <w:t>Labs and activities throughout the course reinforce skills in technology, statistics, data collection, and experimentation</w:t>
          </w:r>
          <w:r>
            <w:rPr>
              <w:rFonts w:ascii="Times New Roman" w:eastAsia="Times New Roman" w:hAnsi="Times New Roman" w:cs="Times New Roman"/>
              <w:color w:val="000000"/>
              <w:sz w:val="24"/>
              <w:szCs w:val="24"/>
            </w:rPr>
            <w:t xml:space="preserve">. The primary goals of the course are to improve </w:t>
          </w:r>
          <w:r w:rsidR="00DF17DD">
            <w:rPr>
              <w:rFonts w:ascii="Times New Roman" w:eastAsia="Times New Roman" w:hAnsi="Times New Roman" w:cs="Times New Roman"/>
              <w:color w:val="000000"/>
              <w:sz w:val="24"/>
              <w:szCs w:val="24"/>
            </w:rPr>
            <w:t>problem-solving</w:t>
          </w:r>
          <w:r>
            <w:rPr>
              <w:rFonts w:ascii="Times New Roman" w:eastAsia="Times New Roman" w:hAnsi="Times New Roman" w:cs="Times New Roman"/>
              <w:color w:val="000000"/>
              <w:sz w:val="24"/>
              <w:szCs w:val="24"/>
            </w:rPr>
            <w:t xml:space="preserve"> skills, correct basic preconceptions about physics, and build a “big picture” foundational model for future </w:t>
          </w:r>
          <w:r w:rsidR="00DF17DD">
            <w:rPr>
              <w:rFonts w:ascii="Times New Roman" w:eastAsia="Times New Roman" w:hAnsi="Times New Roman" w:cs="Times New Roman"/>
              <w:color w:val="000000"/>
              <w:sz w:val="24"/>
              <w:szCs w:val="24"/>
            </w:rPr>
            <w:t>higher-level</w:t>
          </w:r>
          <w:r>
            <w:rPr>
              <w:rFonts w:ascii="Times New Roman" w:eastAsia="Times New Roman" w:hAnsi="Times New Roman" w:cs="Times New Roman"/>
              <w:color w:val="000000"/>
              <w:sz w:val="24"/>
              <w:szCs w:val="24"/>
            </w:rPr>
            <w:t xml:space="preserve"> science courses.</w:t>
          </w:r>
        </w:p>
      </w:sdtContent>
    </w:sdt>
    <w:sdt>
      <w:sdtPr>
        <w:tag w:val="goog_rdk_6"/>
        <w:id w:val="647713747"/>
      </w:sdtPr>
      <w:sdtEndPr/>
      <w:sdtContent>
        <w:p w14:paraId="301B41EF" w14:textId="77777777" w:rsidR="00E94CFF" w:rsidRDefault="00D17D09">
          <w:pPr>
            <w:pBdr>
              <w:top w:val="nil"/>
              <w:left w:val="nil"/>
              <w:bottom w:val="nil"/>
              <w:right w:val="nil"/>
              <w:between w:val="nil"/>
            </w:pBdr>
            <w:spacing w:after="0"/>
            <w:ind w:left="1080" w:hanging="720"/>
            <w:rPr>
              <w:rFonts w:ascii="Times New Roman" w:eastAsia="Times New Roman" w:hAnsi="Times New Roman" w:cs="Times New Roman"/>
              <w:b/>
              <w:color w:val="000000"/>
              <w:sz w:val="24"/>
              <w:szCs w:val="24"/>
            </w:rPr>
          </w:pPr>
        </w:p>
      </w:sdtContent>
    </w:sdt>
    <w:sdt>
      <w:sdtPr>
        <w:tag w:val="goog_rdk_7"/>
        <w:id w:val="709842797"/>
      </w:sdtPr>
      <w:sdtEndPr/>
      <w:sdtContent>
        <w:p w14:paraId="20BD2E31"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Gifted education strategies</w:t>
          </w:r>
        </w:p>
      </w:sdtContent>
    </w:sdt>
    <w:sdt>
      <w:sdtPr>
        <w:tag w:val="goog_rdk_8"/>
        <w:id w:val="1084025943"/>
      </w:sdtPr>
      <w:sdtEndPr/>
      <w:sdtContent>
        <w:p w14:paraId="14A1C267"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333333"/>
              <w:sz w:val="24"/>
              <w:szCs w:val="24"/>
            </w:rPr>
            <w:t xml:space="preserve">An Emphasis on Learning Concepts. </w:t>
          </w:r>
          <w:r>
            <w:rPr>
              <w:rFonts w:ascii="Times New Roman" w:eastAsia="Times New Roman" w:hAnsi="Times New Roman" w:cs="Times New Roman"/>
              <w:color w:val="333333"/>
              <w:sz w:val="24"/>
              <w:szCs w:val="24"/>
            </w:rPr>
            <w:t xml:space="preserve">The curriculum emphasizes ideas deemed most appropriate for students to know and is grounded in the view of the disciplines held by practicing physicists. We allow students to learn at a deeper level the fundamental ideas central to understanding and doing physics in the real world. </w:t>
          </w:r>
        </w:p>
      </w:sdtContent>
    </w:sdt>
    <w:sdt>
      <w:sdtPr>
        <w:tag w:val="goog_rdk_9"/>
        <w:id w:val="879440996"/>
      </w:sdtPr>
      <w:sdtEndPr/>
      <w:sdtContent>
        <w:p w14:paraId="1CABB087"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An Emphasis on Higher-Level Thinking.</w:t>
          </w:r>
          <w:r>
            <w:rPr>
              <w:rFonts w:ascii="Times New Roman" w:eastAsia="Times New Roman" w:hAnsi="Times New Roman" w:cs="Times New Roman"/>
              <w:color w:val="333333"/>
              <w:sz w:val="24"/>
              <w:szCs w:val="24"/>
            </w:rPr>
            <w:t xml:space="preserve"> Students learn about important physics concepts and manipulate those concepts in complex ways. Having students analyze the relationship between variables reinforces the </w:t>
          </w:r>
          <w:proofErr w:type="gramStart"/>
          <w:r>
            <w:rPr>
              <w:rFonts w:ascii="Times New Roman" w:eastAsia="Times New Roman" w:hAnsi="Times New Roman" w:cs="Times New Roman"/>
              <w:color w:val="333333"/>
              <w:sz w:val="24"/>
              <w:szCs w:val="24"/>
            </w:rPr>
            <w:t>cause and effect</w:t>
          </w:r>
          <w:proofErr w:type="gramEnd"/>
          <w:r>
            <w:rPr>
              <w:rFonts w:ascii="Times New Roman" w:eastAsia="Times New Roman" w:hAnsi="Times New Roman" w:cs="Times New Roman"/>
              <w:color w:val="333333"/>
              <w:sz w:val="24"/>
              <w:szCs w:val="24"/>
            </w:rPr>
            <w:t xml:space="preserve"> nature of science.</w:t>
          </w:r>
        </w:p>
      </w:sdtContent>
    </w:sdt>
    <w:sdt>
      <w:sdtPr>
        <w:tag w:val="goog_rdk_10"/>
        <w:id w:val="822469178"/>
      </w:sdtPr>
      <w:sdtEndPr/>
      <w:sdtContent>
        <w:p w14:paraId="019FECFC"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An Emphasis on Inquiry, Especially Problem-Based Learning.</w:t>
          </w:r>
          <w:r>
            <w:rPr>
              <w:rFonts w:ascii="Times New Roman" w:eastAsia="Times New Roman" w:hAnsi="Times New Roman" w:cs="Times New Roman"/>
              <w:color w:val="333333"/>
              <w:sz w:val="24"/>
              <w:szCs w:val="24"/>
            </w:rPr>
            <w:t xml:space="preserve"> The more that students can construct their understanding about physics for themselves, the better able they will be to encounter new situations and apply appropriate scientific processes to them. Through guided questions by the teacher, collaborative dialogue and discussion with peers, and individual exploration of key questions, students can grow in the development of valuable habits of mind found among physicists.</w:t>
          </w:r>
        </w:p>
      </w:sdtContent>
    </w:sdt>
    <w:sdt>
      <w:sdtPr>
        <w:tag w:val="goog_rdk_11"/>
        <w:id w:val="802820595"/>
      </w:sdtPr>
      <w:sdtEndPr/>
      <w:sdtContent>
        <w:p w14:paraId="6F532D07"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An Emphasis on the Use of Technology as a Learning Tool. </w:t>
          </w:r>
          <w:r>
            <w:rPr>
              <w:rFonts w:ascii="Times New Roman" w:eastAsia="Times New Roman" w:hAnsi="Times New Roman" w:cs="Times New Roman"/>
              <w:color w:val="333333"/>
              <w:sz w:val="24"/>
              <w:szCs w:val="24"/>
            </w:rPr>
            <w:t xml:space="preserve">The use of technology to teach science offers some exciting possibilities for connecting students to real world opportunities. </w:t>
          </w:r>
        </w:p>
      </w:sdtContent>
    </w:sdt>
    <w:sdt>
      <w:sdtPr>
        <w:tag w:val="goog_rdk_12"/>
        <w:id w:val="-207337162"/>
      </w:sdtPr>
      <w:sdtEndPr/>
      <w:sdtContent>
        <w:p w14:paraId="64F34932" w14:textId="77777777" w:rsidR="00E94CFF" w:rsidRDefault="004B3781">
          <w:pPr>
            <w:numPr>
              <w:ilvl w:val="2"/>
              <w:numId w:val="1"/>
            </w:numPr>
            <w:pBdr>
              <w:top w:val="nil"/>
              <w:left w:val="nil"/>
              <w:bottom w:val="nil"/>
              <w:right w:val="nil"/>
              <w:between w:val="nil"/>
            </w:pBdr>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An Emphasis on Learning the Scientific Process, Using Experimental Design Procedures.</w:t>
          </w:r>
          <w:r>
            <w:rPr>
              <w:rFonts w:ascii="Times New Roman" w:eastAsia="Times New Roman" w:hAnsi="Times New Roman" w:cs="Times New Roman"/>
              <w:color w:val="333333"/>
              <w:sz w:val="24"/>
              <w:szCs w:val="24"/>
            </w:rPr>
            <w:t xml:space="preserve"> Students are asked to construct experiments and tests on their own to develop models of understanding.</w:t>
          </w:r>
        </w:p>
      </w:sdtContent>
    </w:sdt>
    <w:sdt>
      <w:sdtPr>
        <w:tag w:val="goog_rdk_13"/>
        <w:id w:val="-239636008"/>
      </w:sdtPr>
      <w:sdtEndPr/>
      <w:sdtContent>
        <w:p w14:paraId="644BFEDE"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 Printed Resources, and Media Resources</w:t>
          </w:r>
        </w:p>
      </w:sdtContent>
    </w:sdt>
    <w:p w14:paraId="527D8694" w14:textId="77777777" w:rsidR="00E94CFF" w:rsidRDefault="00E94CFF" w:rsidP="00F81B13">
      <w:pPr>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sdt>
      <w:sdtPr>
        <w:tag w:val="goog_rdk_15"/>
        <w:id w:val="-502048770"/>
      </w:sdtPr>
      <w:sdtEndPr/>
      <w:sdtContent>
        <w:p w14:paraId="34A0C63D"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WebAssign from Cengage is an online assessment to</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l. The subscription cost is paid for by RVGS, students are not responsible for purchase.</w:t>
          </w:r>
        </w:p>
      </w:sdtContent>
    </w:sdt>
    <w:sdt>
      <w:sdtPr>
        <w:tag w:val="goog_rdk_16"/>
        <w:id w:val="-284433567"/>
      </w:sdtPr>
      <w:sdtEndPr/>
      <w:sdtContent>
        <w:p w14:paraId="16E1F046" w14:textId="77777777" w:rsidR="00E94CFF" w:rsidRDefault="00D17D09">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sz w:val="24"/>
              <w:szCs w:val="24"/>
            </w:rPr>
          </w:pPr>
        </w:p>
      </w:sdtContent>
    </w:sdt>
    <w:sdt>
      <w:sdtPr>
        <w:tag w:val="goog_rdk_17"/>
        <w:id w:val="1951582459"/>
      </w:sdtPr>
      <w:sdtEndPr/>
      <w:sdtContent>
        <w:p w14:paraId="74CB664C" w14:textId="14FBEC9D" w:rsidR="00E94CFF" w:rsidRDefault="004B3781">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Note: No textbook is issued for the course, but a copy of </w:t>
          </w:r>
          <w:r w:rsidR="00DF17DD">
            <w:rPr>
              <w:rFonts w:ascii="Times New Roman" w:eastAsia="Times New Roman" w:hAnsi="Times New Roman" w:cs="Times New Roman"/>
              <w:i/>
              <w:color w:val="000000"/>
              <w:sz w:val="24"/>
              <w:szCs w:val="24"/>
            </w:rPr>
            <w:t xml:space="preserve">an AP Physics 1 review </w:t>
          </w:r>
          <w:r w:rsidR="00F81B13">
            <w:rPr>
              <w:rFonts w:ascii="Times New Roman" w:eastAsia="Times New Roman" w:hAnsi="Times New Roman" w:cs="Times New Roman"/>
              <w:i/>
              <w:color w:val="000000"/>
              <w:sz w:val="24"/>
              <w:szCs w:val="24"/>
            </w:rPr>
            <w:t xml:space="preserve">book and Physics by Holt McDougal book </w:t>
          </w:r>
          <w:r w:rsidR="00D229B4">
            <w:rPr>
              <w:rFonts w:ascii="Times New Roman" w:eastAsia="Times New Roman" w:hAnsi="Times New Roman" w:cs="Times New Roman"/>
              <w:i/>
              <w:color w:val="000000"/>
              <w:sz w:val="24"/>
              <w:szCs w:val="24"/>
            </w:rPr>
            <w:t>can be</w:t>
          </w:r>
          <w:r w:rsidR="00DF17DD">
            <w:rPr>
              <w:rFonts w:ascii="Times New Roman" w:eastAsia="Times New Roman" w:hAnsi="Times New Roman" w:cs="Times New Roman"/>
              <w:i/>
              <w:color w:val="000000"/>
              <w:sz w:val="24"/>
              <w:szCs w:val="24"/>
            </w:rPr>
            <w:t xml:space="preserve"> distributed to each student</w:t>
          </w:r>
          <w:r w:rsidR="006A08B9">
            <w:rPr>
              <w:rFonts w:ascii="Times New Roman" w:eastAsia="Times New Roman" w:hAnsi="Times New Roman" w:cs="Times New Roman"/>
              <w:i/>
              <w:color w:val="000000"/>
              <w:sz w:val="24"/>
              <w:szCs w:val="24"/>
            </w:rPr>
            <w:t xml:space="preserve"> as a reference</w:t>
          </w:r>
          <w:r w:rsidR="00D229B4">
            <w:rPr>
              <w:rFonts w:ascii="Times New Roman" w:eastAsia="Times New Roman" w:hAnsi="Times New Roman" w:cs="Times New Roman"/>
              <w:i/>
              <w:color w:val="000000"/>
              <w:sz w:val="24"/>
              <w:szCs w:val="24"/>
            </w:rPr>
            <w:t xml:space="preserve"> if requested</w:t>
          </w:r>
          <w:r w:rsidR="00DF17DD">
            <w:rPr>
              <w:rFonts w:ascii="Times New Roman" w:eastAsia="Times New Roman" w:hAnsi="Times New Roman" w:cs="Times New Roman"/>
              <w:i/>
              <w:color w:val="000000"/>
              <w:sz w:val="24"/>
              <w:szCs w:val="24"/>
            </w:rPr>
            <w:t xml:space="preserve">. </w:t>
          </w:r>
          <w:r w:rsidR="00DF17DD">
            <w:rPr>
              <w:rFonts w:ascii="Times New Roman" w:eastAsia="Times New Roman" w:hAnsi="Times New Roman" w:cs="Times New Roman"/>
              <w:color w:val="000000"/>
              <w:sz w:val="24"/>
              <w:szCs w:val="24"/>
            </w:rPr>
            <w:t>This course is not fully aligned with the AP Physics 1 curriculum.</w:t>
          </w:r>
          <w:r>
            <w:rPr>
              <w:rFonts w:ascii="Times New Roman" w:eastAsia="Times New Roman" w:hAnsi="Times New Roman" w:cs="Times New Roman"/>
              <w:color w:val="000000"/>
              <w:sz w:val="24"/>
              <w:szCs w:val="24"/>
            </w:rPr>
            <w:t xml:space="preserve"> </w:t>
          </w:r>
        </w:p>
      </w:sdtContent>
    </w:sdt>
    <w:sdt>
      <w:sdtPr>
        <w:tag w:val="goog_rdk_18"/>
        <w:id w:val="-1460804947"/>
        <w:showingPlcHdr/>
      </w:sdtPr>
      <w:sdtEndPr/>
      <w:sdtContent>
        <w:p w14:paraId="3A206CA4" w14:textId="7ABA7311" w:rsidR="00E94CFF" w:rsidRDefault="006622F6">
          <w:pPr>
            <w:pBdr>
              <w:top w:val="nil"/>
              <w:left w:val="nil"/>
              <w:bottom w:val="nil"/>
              <w:right w:val="nil"/>
              <w:between w:val="nil"/>
            </w:pBdr>
            <w:spacing w:after="0"/>
            <w:ind w:left="1440" w:hanging="720"/>
            <w:rPr>
              <w:rFonts w:ascii="Times New Roman" w:eastAsia="Times New Roman" w:hAnsi="Times New Roman" w:cs="Times New Roman"/>
              <w:i/>
              <w:color w:val="000000"/>
              <w:sz w:val="24"/>
              <w:szCs w:val="24"/>
            </w:rPr>
          </w:pPr>
          <w:r>
            <w:t xml:space="preserve">     </w:t>
          </w:r>
        </w:p>
      </w:sdtContent>
    </w:sdt>
    <w:sdt>
      <w:sdtPr>
        <w:tag w:val="goog_rdk_19"/>
        <w:id w:val="1978342897"/>
      </w:sdtPr>
      <w:sdtEndPr/>
      <w:sdtContent>
        <w:p w14:paraId="08F4B350" w14:textId="77777777" w:rsidR="00E94CFF" w:rsidRDefault="004B3781">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Grading Policy</w:t>
          </w:r>
        </w:p>
      </w:sdtContent>
    </w:sdt>
    <w:sdt>
      <w:sdtPr>
        <w:tag w:val="goog_rdk_20"/>
        <w:id w:val="1864995"/>
      </w:sdtPr>
      <w:sdtEndPr/>
      <w:sdtContent>
        <w:p w14:paraId="2E8FAE79"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Grading Scale</w:t>
          </w:r>
        </w:p>
      </w:sdtContent>
    </w:sdt>
    <w:sdt>
      <w:sdtPr>
        <w:tag w:val="goog_rdk_21"/>
        <w:id w:val="496848655"/>
      </w:sdtPr>
      <w:sdtEndPr/>
      <w:sdtContent>
        <w:p w14:paraId="59252A74" w14:textId="77777777" w:rsidR="00E94CFF" w:rsidRDefault="004B3781">
          <w:pPr>
            <w:widowControl w:val="0"/>
            <w:pBdr>
              <w:top w:val="nil"/>
              <w:left w:val="nil"/>
              <w:bottom w:val="nil"/>
              <w:right w:val="nil"/>
              <w:between w:val="nil"/>
            </w:pBdr>
            <w:spacing w:after="0"/>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100-90%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p>
      </w:sdtContent>
    </w:sdt>
    <w:sdt>
      <w:sdtPr>
        <w:tag w:val="goog_rdk_22"/>
        <w:id w:val="1478720665"/>
      </w:sdtPr>
      <w:sdtEndPr/>
      <w:sdtContent>
        <w:p w14:paraId="01DA7D76" w14:textId="77777777" w:rsidR="00E94CFF" w:rsidRDefault="004B3781">
          <w:pPr>
            <w:widowControl w:val="0"/>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sidR="00DF17D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00DF17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p>
      </w:sdtContent>
    </w:sdt>
    <w:sdt>
      <w:sdtPr>
        <w:tag w:val="goog_rdk_23"/>
        <w:id w:val="1566297667"/>
      </w:sdtPr>
      <w:sdtEndPr/>
      <w:sdtContent>
        <w:p w14:paraId="360BB8C3" w14:textId="77777777" w:rsidR="00E94CFF" w:rsidRDefault="004B3781">
          <w:pPr>
            <w:widowControl w:val="0"/>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r w:rsidR="00DF17D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-7</w:t>
          </w:r>
          <w:r w:rsidR="00DF17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p>
      </w:sdtContent>
    </w:sdt>
    <w:sdt>
      <w:sdtPr>
        <w:tag w:val="goog_rdk_24"/>
        <w:id w:val="1119341670"/>
      </w:sdtPr>
      <w:sdtEndPr/>
      <w:sdtContent>
        <w:p w14:paraId="7ABBE0B6" w14:textId="77777777" w:rsidR="00E94CFF" w:rsidRDefault="004B3781">
          <w:pPr>
            <w:widowControl w:val="0"/>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w:t>
          </w:r>
          <w:r w:rsidR="00DF17D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-6</w:t>
          </w:r>
          <w:r w:rsidR="00DF17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p>
      </w:sdtContent>
    </w:sdt>
    <w:sdt>
      <w:sdtPr>
        <w:tag w:val="goog_rdk_25"/>
        <w:id w:val="-795139225"/>
      </w:sdtPr>
      <w:sdtEndPr/>
      <w:sdtContent>
        <w:p w14:paraId="14A8AF17" w14:textId="77777777" w:rsidR="00E94CFF" w:rsidRDefault="004B3781">
          <w:pPr>
            <w:widowControl w:val="0"/>
            <w:pBdr>
              <w:top w:val="nil"/>
              <w:left w:val="nil"/>
              <w:bottom w:val="nil"/>
              <w:right w:val="nil"/>
              <w:between w:val="nil"/>
            </w:pBdr>
            <w:spacing w:after="0"/>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5</w:t>
          </w:r>
          <w:r w:rsidR="00DF17D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DF17DD">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w:t>
          </w:r>
        </w:p>
      </w:sdtContent>
    </w:sdt>
    <w:sdt>
      <w:sdtPr>
        <w:tag w:val="goog_rdk_26"/>
        <w:id w:val="-2030088585"/>
      </w:sdtPr>
      <w:sdtEndPr/>
      <w:sdtContent>
        <w:p w14:paraId="2651BA55" w14:textId="77777777" w:rsidR="00E94CFF" w:rsidRDefault="00D17D09">
          <w:pPr>
            <w:widowControl w:val="0"/>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sdtContent>
    </w:sdt>
    <w:sdt>
      <w:sdtPr>
        <w:tag w:val="goog_rdk_27"/>
        <w:id w:val="-1905530181"/>
      </w:sdtPr>
      <w:sdtEndPr/>
      <w:sdtContent>
        <w:p w14:paraId="28661277" w14:textId="77777777" w:rsidR="00E94CFF" w:rsidRDefault="004B3781" w:rsidP="00DF17DD">
          <w:pPr>
            <w:widowControl w:val="0"/>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are calculated at the end of each semester. Semester averages equal to or above five tenths of a percent are rounded to the nearest whole number.</w:t>
          </w:r>
        </w:p>
      </w:sdtContent>
    </w:sdt>
    <w:sdt>
      <w:sdtPr>
        <w:tag w:val="goog_rdk_28"/>
        <w:id w:val="1722175174"/>
      </w:sdtPr>
      <w:sdtEndPr/>
      <w:sdtContent>
        <w:p w14:paraId="6EDF32EC" w14:textId="77777777" w:rsidR="00E94CFF" w:rsidRDefault="00D17D09">
          <w:pPr>
            <w:pBdr>
              <w:top w:val="nil"/>
              <w:left w:val="nil"/>
              <w:bottom w:val="nil"/>
              <w:right w:val="nil"/>
              <w:between w:val="nil"/>
            </w:pBdr>
            <w:spacing w:after="0"/>
            <w:ind w:left="1080" w:hanging="720"/>
            <w:rPr>
              <w:rFonts w:ascii="Times New Roman" w:eastAsia="Times New Roman" w:hAnsi="Times New Roman" w:cs="Times New Roman"/>
              <w:b/>
              <w:color w:val="000000"/>
              <w:sz w:val="24"/>
              <w:szCs w:val="24"/>
            </w:rPr>
          </w:pPr>
        </w:p>
      </w:sdtContent>
    </w:sdt>
    <w:sdt>
      <w:sdtPr>
        <w:tag w:val="goog_rdk_29"/>
        <w:id w:val="1516878008"/>
      </w:sdtPr>
      <w:sdtEndPr/>
      <w:sdtContent>
        <w:p w14:paraId="03B183D2"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Types of Evaluations</w:t>
          </w:r>
          <w:r>
            <w:rPr>
              <w:rFonts w:ascii="Times New Roman" w:eastAsia="Times New Roman" w:hAnsi="Times New Roman" w:cs="Times New Roman"/>
              <w:color w:val="000000"/>
              <w:sz w:val="24"/>
              <w:szCs w:val="24"/>
            </w:rPr>
            <w:t xml:space="preserve"> </w:t>
          </w:r>
        </w:p>
      </w:sdtContent>
    </w:sdt>
    <w:sdt>
      <w:sdtPr>
        <w:tag w:val="goog_rdk_30"/>
        <w:id w:val="-906232765"/>
      </w:sdtPr>
      <w:sdtEndPr/>
      <w:sdtContent>
        <w:p w14:paraId="4C1ABAF9" w14:textId="4855ECAC" w:rsidR="00E94CFF" w:rsidRDefault="004B3781">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Tests: </w:t>
          </w:r>
          <w:r>
            <w:rPr>
              <w:rFonts w:ascii="Times New Roman" w:eastAsia="Times New Roman" w:hAnsi="Times New Roman" w:cs="Times New Roman"/>
              <w:color w:val="000000"/>
              <w:sz w:val="24"/>
              <w:szCs w:val="24"/>
            </w:rPr>
            <w:t xml:space="preserve"> tests </w:t>
          </w:r>
          <w:r w:rsidR="00DF17D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administered each semester, one at the end of each unit. The tests will be comprehensive for that unit and may include a small number of questions related to previous foundational topics.</w:t>
          </w:r>
        </w:p>
      </w:sdtContent>
    </w:sdt>
    <w:sdt>
      <w:sdtPr>
        <w:tag w:val="goog_rdk_31"/>
        <w:id w:val="278080006"/>
      </w:sdtPr>
      <w:sdtEndPr/>
      <w:sdtContent>
        <w:p w14:paraId="3883B853" w14:textId="77777777" w:rsidR="00E94CFF" w:rsidRDefault="00D17D09">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sdtContent>
    </w:sdt>
    <w:sdt>
      <w:sdtPr>
        <w:tag w:val="goog_rdk_32"/>
        <w:id w:val="1828554019"/>
      </w:sdtPr>
      <w:sdtEndPr/>
      <w:sdtContent>
        <w:p w14:paraId="30432823" w14:textId="77777777" w:rsidR="00E94CFF" w:rsidRDefault="004B3781">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Semester Exam:</w:t>
          </w:r>
          <w:r>
            <w:rPr>
              <w:rFonts w:ascii="Times New Roman" w:eastAsia="Times New Roman" w:hAnsi="Times New Roman" w:cs="Times New Roman"/>
              <w:color w:val="000000"/>
              <w:sz w:val="24"/>
              <w:szCs w:val="24"/>
            </w:rPr>
            <w:t xml:space="preserve"> At the end of each semester, a comprehensive, cumulative exam will be given on scheduled Exam Days. These exams will cover all material covered during the semester. </w:t>
          </w:r>
        </w:p>
      </w:sdtContent>
    </w:sdt>
    <w:sdt>
      <w:sdtPr>
        <w:tag w:val="goog_rdk_33"/>
        <w:id w:val="-169795555"/>
      </w:sdtPr>
      <w:sdtEndPr/>
      <w:sdtContent>
        <w:p w14:paraId="1B679458" w14:textId="77777777" w:rsidR="00E94CFF" w:rsidRDefault="00D17D09">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sdtContent>
    </w:sdt>
    <w:sdt>
      <w:sdtPr>
        <w:tag w:val="goog_rdk_34"/>
        <w:id w:val="1498380511"/>
      </w:sdtPr>
      <w:sdtEndPr/>
      <w:sdtContent>
        <w:p w14:paraId="6FB2AE56" w14:textId="40C4B05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Quizzes: </w:t>
          </w:r>
          <w:r>
            <w:rPr>
              <w:rFonts w:ascii="Times New Roman" w:eastAsia="Times New Roman" w:hAnsi="Times New Roman" w:cs="Times New Roman"/>
              <w:color w:val="000000"/>
              <w:sz w:val="24"/>
              <w:szCs w:val="24"/>
            </w:rPr>
            <w:t>Quizzes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will be given to assess for connections between objectives or retention of prerequisite material. They will be given approximately once every one to two weeks throughout the semester.</w:t>
          </w:r>
        </w:p>
      </w:sdtContent>
    </w:sdt>
    <w:sdt>
      <w:sdtPr>
        <w:tag w:val="goog_rdk_35"/>
        <w:id w:val="1868720841"/>
      </w:sdtPr>
      <w:sdtEndPr/>
      <w:sdtContent>
        <w:p w14:paraId="34D70630" w14:textId="77777777" w:rsidR="00E94CFF" w:rsidRDefault="00D17D09">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sz w:val="24"/>
              <w:szCs w:val="24"/>
            </w:rPr>
          </w:pPr>
        </w:p>
      </w:sdtContent>
    </w:sdt>
    <w:sdt>
      <w:sdtPr>
        <w:tag w:val="goog_rdk_36"/>
        <w:id w:val="99000476"/>
      </w:sdtPr>
      <w:sdtEndPr/>
      <w:sdtContent>
        <w:p w14:paraId="38153D79"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Labs and Classwork: </w:t>
          </w:r>
          <w:r>
            <w:rPr>
              <w:rFonts w:ascii="Times New Roman" w:eastAsia="Times New Roman" w:hAnsi="Times New Roman" w:cs="Times New Roman"/>
              <w:color w:val="000000"/>
              <w:sz w:val="24"/>
              <w:szCs w:val="24"/>
            </w:rPr>
            <w:t>Some lab assignments will require writing lab reports or answering related questions. Mistakes are part of the learning process, so depending on the assessment, participation and effort may be a larger factor than correctness to prevent penalizing the learning process. In the event of absence due to illness or extra-curricular activities, an alternative assignment may be given in lieu of the classwork or lab. The onus is placed on the student to learn the material covered in class during his/her absence and perform well on the following quiz or test. The instructor also reserves the right to exempt the grade so that it is not calculated as part of the average.</w:t>
          </w:r>
        </w:p>
      </w:sdtContent>
    </w:sdt>
    <w:sdt>
      <w:sdtPr>
        <w:tag w:val="goog_rdk_37"/>
        <w:id w:val="-646665923"/>
      </w:sdtPr>
      <w:sdtEndPr/>
      <w:sdtContent>
        <w:p w14:paraId="21E4233A" w14:textId="77777777" w:rsidR="00E94CFF" w:rsidRDefault="00D17D09">
          <w:pPr>
            <w:pBdr>
              <w:top w:val="nil"/>
              <w:left w:val="nil"/>
              <w:bottom w:val="nil"/>
              <w:right w:val="nil"/>
              <w:between w:val="nil"/>
            </w:pBdr>
            <w:spacing w:after="0" w:line="240" w:lineRule="auto"/>
            <w:ind w:left="1800" w:hanging="720"/>
            <w:rPr>
              <w:rFonts w:ascii="Times New Roman" w:eastAsia="Times New Roman" w:hAnsi="Times New Roman" w:cs="Times New Roman"/>
              <w:color w:val="000000"/>
              <w:sz w:val="24"/>
              <w:szCs w:val="24"/>
            </w:rPr>
          </w:pPr>
        </w:p>
      </w:sdtContent>
    </w:sdt>
    <w:sdt>
      <w:sdtPr>
        <w:tag w:val="goog_rdk_38"/>
        <w:id w:val="-558627475"/>
      </w:sdtPr>
      <w:sdtEndPr/>
      <w:sdtContent>
        <w:p w14:paraId="48281A7F"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Homework: </w:t>
          </w:r>
          <w:r>
            <w:rPr>
              <w:rFonts w:ascii="Times New Roman" w:eastAsia="Times New Roman" w:hAnsi="Times New Roman" w:cs="Times New Roman"/>
              <w:color w:val="000000"/>
              <w:sz w:val="24"/>
              <w:szCs w:val="24"/>
            </w:rPr>
            <w:t xml:space="preserve">Homework will be assigned throughout the course and students will be expected to complete these assignments on time. Online homework assignments are a regular part of the class. The calendar on the RVGS teacher site should be used by students and parents/guardians to track assignments. </w:t>
          </w:r>
          <w:proofErr w:type="gramStart"/>
          <w:r>
            <w:rPr>
              <w:rFonts w:ascii="Times New Roman" w:eastAsia="Times New Roman" w:hAnsi="Times New Roman" w:cs="Times New Roman"/>
              <w:color w:val="000000"/>
              <w:sz w:val="24"/>
              <w:szCs w:val="24"/>
            </w:rPr>
            <w:t>Often times</w:t>
          </w:r>
          <w:proofErr w:type="gramEnd"/>
          <w:r>
            <w:rPr>
              <w:rFonts w:ascii="Times New Roman" w:eastAsia="Times New Roman" w:hAnsi="Times New Roman" w:cs="Times New Roman"/>
              <w:color w:val="000000"/>
              <w:sz w:val="24"/>
              <w:szCs w:val="24"/>
            </w:rPr>
            <w:t xml:space="preserve"> a large homework assignment that may take several hours to complete is assigned several days in advance with the expectation that students are to manage their time and spread the work over an appropriate number of days. Homework deadlines for work assigned more than two days in advance will not be extended if the notice is given the day of the deadline.  The lowest homework grade is automatically dropped each semester. </w:t>
          </w:r>
          <w:proofErr w:type="gramStart"/>
          <w:r>
            <w:rPr>
              <w:rFonts w:ascii="Times New Roman" w:eastAsia="Times New Roman" w:hAnsi="Times New Roman" w:cs="Times New Roman"/>
              <w:color w:val="000000"/>
              <w:sz w:val="24"/>
              <w:szCs w:val="24"/>
            </w:rPr>
            <w:t>Therefore</w:t>
          </w:r>
          <w:proofErr w:type="gramEnd"/>
          <w:r>
            <w:rPr>
              <w:rFonts w:ascii="Times New Roman" w:eastAsia="Times New Roman" w:hAnsi="Times New Roman" w:cs="Times New Roman"/>
              <w:color w:val="000000"/>
              <w:sz w:val="24"/>
              <w:szCs w:val="24"/>
            </w:rPr>
            <w:t xml:space="preserve"> the grade that appears on the online gradebook </w:t>
          </w:r>
          <w:r>
            <w:rPr>
              <w:rFonts w:ascii="Times New Roman" w:eastAsia="Times New Roman" w:hAnsi="Times New Roman" w:cs="Times New Roman"/>
              <w:i/>
              <w:color w:val="000000"/>
              <w:sz w:val="24"/>
              <w:szCs w:val="24"/>
            </w:rPr>
            <w:t>already</w:t>
          </w:r>
          <w:r>
            <w:rPr>
              <w:rFonts w:ascii="Times New Roman" w:eastAsia="Times New Roman" w:hAnsi="Times New Roman" w:cs="Times New Roman"/>
              <w:color w:val="000000"/>
              <w:sz w:val="24"/>
              <w:szCs w:val="24"/>
            </w:rPr>
            <w:t xml:space="preserve"> reflects the lowest HW grade being dropped. </w:t>
          </w:r>
        </w:p>
      </w:sdtContent>
    </w:sdt>
    <w:sdt>
      <w:sdtPr>
        <w:tag w:val="goog_rdk_39"/>
        <w:id w:val="1898160932"/>
      </w:sdtPr>
      <w:sdtEndPr/>
      <w:sdtContent>
        <w:p w14:paraId="458D5D57" w14:textId="77777777" w:rsidR="00E94CFF" w:rsidRDefault="00D17D09">
          <w:pPr>
            <w:pBdr>
              <w:top w:val="nil"/>
              <w:left w:val="nil"/>
              <w:bottom w:val="nil"/>
              <w:right w:val="nil"/>
              <w:between w:val="nil"/>
            </w:pBdr>
            <w:spacing w:after="0"/>
            <w:ind w:left="1800" w:hanging="720"/>
            <w:rPr>
              <w:rFonts w:ascii="Times New Roman" w:eastAsia="Times New Roman" w:hAnsi="Times New Roman" w:cs="Times New Roman"/>
              <w:color w:val="000000"/>
              <w:sz w:val="24"/>
              <w:szCs w:val="24"/>
            </w:rPr>
          </w:pPr>
        </w:p>
      </w:sdtContent>
    </w:sdt>
    <w:p w14:paraId="5B42BF53" w14:textId="77777777" w:rsidR="00DB6750" w:rsidRDefault="00DB6750" w:rsidP="00DB6750">
      <w:pPr>
        <w:pStyle w:val="ListParagraph"/>
        <w:numPr>
          <w:ilvl w:val="1"/>
          <w:numId w:val="2"/>
        </w:numPr>
        <w:rPr>
          <w:rFonts w:ascii="Times New Roman" w:hAnsi="Times New Roman" w:cs="Times New Roman"/>
          <w:b/>
          <w:sz w:val="24"/>
          <w:szCs w:val="24"/>
        </w:rPr>
      </w:pPr>
      <w:r w:rsidRPr="00723679">
        <w:rPr>
          <w:rFonts w:ascii="Times New Roman" w:hAnsi="Times New Roman" w:cs="Times New Roman"/>
          <w:b/>
          <w:sz w:val="24"/>
          <w:szCs w:val="24"/>
        </w:rPr>
        <w:t>Semester Grade Determination</w:t>
      </w:r>
    </w:p>
    <w:p w14:paraId="2AB2C27F" w14:textId="77777777" w:rsidR="00DB6750" w:rsidRPr="00723679" w:rsidRDefault="00DB6750" w:rsidP="00DB6750">
      <w:pPr>
        <w:pStyle w:val="ListParagraph"/>
        <w:ind w:left="1080"/>
        <w:rPr>
          <w:rFonts w:ascii="Times New Roman" w:hAnsi="Times New Roman" w:cs="Times New Roman"/>
          <w:b/>
          <w:sz w:val="24"/>
          <w:szCs w:val="24"/>
        </w:rPr>
      </w:pPr>
    </w:p>
    <w:tbl>
      <w:tblPr>
        <w:tblStyle w:val="TableGrid"/>
        <w:tblW w:w="0" w:type="auto"/>
        <w:tblInd w:w="1080" w:type="dxa"/>
        <w:tblLook w:val="04A0" w:firstRow="1" w:lastRow="0" w:firstColumn="1" w:lastColumn="0" w:noHBand="0" w:noVBand="1"/>
      </w:tblPr>
      <w:tblGrid>
        <w:gridCol w:w="3348"/>
        <w:gridCol w:w="1170"/>
      </w:tblGrid>
      <w:tr w:rsidR="00DB6750" w:rsidRPr="00723679" w14:paraId="72B8F6C1" w14:textId="77777777" w:rsidTr="008E0800">
        <w:tc>
          <w:tcPr>
            <w:tcW w:w="3348" w:type="dxa"/>
          </w:tcPr>
          <w:p w14:paraId="26DC58D5" w14:textId="77777777" w:rsidR="00DB6750" w:rsidRPr="00723679" w:rsidRDefault="00DB6750" w:rsidP="008E0800">
            <w:pPr>
              <w:pStyle w:val="ListParagraph"/>
              <w:ind w:left="0"/>
              <w:rPr>
                <w:rFonts w:ascii="Times New Roman" w:hAnsi="Times New Roman" w:cs="Times New Roman"/>
                <w:b/>
                <w:sz w:val="24"/>
                <w:szCs w:val="24"/>
              </w:rPr>
            </w:pPr>
            <w:r w:rsidRPr="00723679">
              <w:rPr>
                <w:rFonts w:ascii="Times New Roman" w:hAnsi="Times New Roman" w:cs="Times New Roman"/>
                <w:b/>
                <w:sz w:val="24"/>
                <w:szCs w:val="24"/>
              </w:rPr>
              <w:t>Category</w:t>
            </w:r>
          </w:p>
        </w:tc>
        <w:tc>
          <w:tcPr>
            <w:tcW w:w="1170" w:type="dxa"/>
          </w:tcPr>
          <w:p w14:paraId="6E489CEC" w14:textId="77777777" w:rsidR="00DB6750" w:rsidRPr="00723679" w:rsidRDefault="00DB6750" w:rsidP="008E0800">
            <w:pPr>
              <w:pStyle w:val="ListParagraph"/>
              <w:ind w:left="0"/>
              <w:rPr>
                <w:rFonts w:ascii="Times New Roman" w:hAnsi="Times New Roman" w:cs="Times New Roman"/>
                <w:b/>
                <w:sz w:val="24"/>
                <w:szCs w:val="24"/>
              </w:rPr>
            </w:pPr>
            <w:r w:rsidRPr="00723679">
              <w:rPr>
                <w:rFonts w:ascii="Times New Roman" w:hAnsi="Times New Roman" w:cs="Times New Roman"/>
                <w:b/>
                <w:sz w:val="24"/>
                <w:szCs w:val="24"/>
              </w:rPr>
              <w:t>Weight</w:t>
            </w:r>
          </w:p>
        </w:tc>
      </w:tr>
      <w:tr w:rsidR="00DB6750" w:rsidRPr="00723679" w14:paraId="36570324" w14:textId="77777777" w:rsidTr="008E0800">
        <w:tc>
          <w:tcPr>
            <w:tcW w:w="3348" w:type="dxa"/>
          </w:tcPr>
          <w:p w14:paraId="3CDF2F0B" w14:textId="77777777" w:rsidR="00DB6750" w:rsidRPr="00723679" w:rsidRDefault="00DB6750" w:rsidP="008E0800">
            <w:pPr>
              <w:pStyle w:val="ListParagraph"/>
              <w:ind w:left="0"/>
              <w:rPr>
                <w:rFonts w:ascii="Times New Roman" w:hAnsi="Times New Roman" w:cs="Times New Roman"/>
                <w:sz w:val="24"/>
                <w:szCs w:val="24"/>
              </w:rPr>
            </w:pPr>
            <w:r>
              <w:rPr>
                <w:rFonts w:ascii="Times New Roman" w:hAnsi="Times New Roman" w:cs="Times New Roman"/>
                <w:sz w:val="24"/>
                <w:szCs w:val="24"/>
              </w:rPr>
              <w:t>Tests</w:t>
            </w:r>
          </w:p>
        </w:tc>
        <w:tc>
          <w:tcPr>
            <w:tcW w:w="1170" w:type="dxa"/>
          </w:tcPr>
          <w:p w14:paraId="591C863F" w14:textId="77777777" w:rsidR="00DB6750" w:rsidRPr="00723679" w:rsidRDefault="00DB6750" w:rsidP="008E0800">
            <w:pPr>
              <w:pStyle w:val="ListParagraph"/>
              <w:ind w:left="0"/>
              <w:rPr>
                <w:rFonts w:ascii="Times New Roman" w:hAnsi="Times New Roman" w:cs="Times New Roman"/>
                <w:sz w:val="24"/>
                <w:szCs w:val="24"/>
              </w:rPr>
            </w:pPr>
            <w:r>
              <w:rPr>
                <w:rFonts w:ascii="Times New Roman" w:hAnsi="Times New Roman" w:cs="Times New Roman"/>
                <w:sz w:val="24"/>
                <w:szCs w:val="24"/>
              </w:rPr>
              <w:t>35</w:t>
            </w:r>
            <w:r w:rsidRPr="00723679">
              <w:rPr>
                <w:rFonts w:ascii="Times New Roman" w:hAnsi="Times New Roman" w:cs="Times New Roman"/>
                <w:sz w:val="24"/>
                <w:szCs w:val="24"/>
              </w:rPr>
              <w:t>%</w:t>
            </w:r>
          </w:p>
        </w:tc>
      </w:tr>
      <w:tr w:rsidR="00DB6750" w:rsidRPr="00723679" w14:paraId="5BEEF36B" w14:textId="77777777" w:rsidTr="008E0800">
        <w:tc>
          <w:tcPr>
            <w:tcW w:w="3348" w:type="dxa"/>
          </w:tcPr>
          <w:p w14:paraId="43205744" w14:textId="77777777" w:rsidR="00DB6750" w:rsidRPr="00723679" w:rsidRDefault="00DB6750" w:rsidP="008E0800">
            <w:pPr>
              <w:pStyle w:val="ListParagraph"/>
              <w:ind w:left="0"/>
              <w:rPr>
                <w:rFonts w:ascii="Times New Roman" w:hAnsi="Times New Roman" w:cs="Times New Roman"/>
                <w:sz w:val="24"/>
                <w:szCs w:val="24"/>
              </w:rPr>
            </w:pPr>
            <w:r>
              <w:rPr>
                <w:rFonts w:ascii="Times New Roman" w:hAnsi="Times New Roman" w:cs="Times New Roman"/>
                <w:sz w:val="24"/>
                <w:szCs w:val="24"/>
              </w:rPr>
              <w:t>Exam</w:t>
            </w:r>
          </w:p>
        </w:tc>
        <w:tc>
          <w:tcPr>
            <w:tcW w:w="1170" w:type="dxa"/>
          </w:tcPr>
          <w:p w14:paraId="4AC0A7B7" w14:textId="77777777" w:rsidR="00DB6750" w:rsidRDefault="00DB6750" w:rsidP="008E0800">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r>
      <w:tr w:rsidR="00DB6750" w:rsidRPr="00723679" w14:paraId="694EC7F4" w14:textId="77777777" w:rsidTr="008E0800">
        <w:tc>
          <w:tcPr>
            <w:tcW w:w="3348" w:type="dxa"/>
          </w:tcPr>
          <w:p w14:paraId="78FD24D6" w14:textId="77777777" w:rsidR="00DB6750" w:rsidRPr="00723679" w:rsidRDefault="00DB6750" w:rsidP="008E0800">
            <w:pPr>
              <w:pStyle w:val="ListParagraph"/>
              <w:ind w:left="0"/>
              <w:rPr>
                <w:rFonts w:ascii="Times New Roman" w:hAnsi="Times New Roman" w:cs="Times New Roman"/>
                <w:sz w:val="24"/>
                <w:szCs w:val="24"/>
              </w:rPr>
            </w:pPr>
            <w:r w:rsidRPr="00723679">
              <w:rPr>
                <w:rFonts w:ascii="Times New Roman" w:hAnsi="Times New Roman" w:cs="Times New Roman"/>
                <w:sz w:val="24"/>
                <w:szCs w:val="24"/>
              </w:rPr>
              <w:t>Quizzes</w:t>
            </w:r>
          </w:p>
        </w:tc>
        <w:tc>
          <w:tcPr>
            <w:tcW w:w="1170" w:type="dxa"/>
          </w:tcPr>
          <w:p w14:paraId="227B2533" w14:textId="77777777" w:rsidR="00DB6750" w:rsidRPr="00723679" w:rsidRDefault="004B3781" w:rsidP="008E0800">
            <w:pPr>
              <w:pStyle w:val="ListParagraph"/>
              <w:ind w:left="0"/>
              <w:rPr>
                <w:rFonts w:ascii="Times New Roman" w:hAnsi="Times New Roman" w:cs="Times New Roman"/>
                <w:sz w:val="24"/>
                <w:szCs w:val="24"/>
              </w:rPr>
            </w:pPr>
            <w:r>
              <w:rPr>
                <w:rFonts w:ascii="Times New Roman" w:hAnsi="Times New Roman" w:cs="Times New Roman"/>
                <w:sz w:val="24"/>
                <w:szCs w:val="24"/>
              </w:rPr>
              <w:t>25</w:t>
            </w:r>
            <w:r w:rsidR="00DB6750" w:rsidRPr="00723679">
              <w:rPr>
                <w:rFonts w:ascii="Times New Roman" w:hAnsi="Times New Roman" w:cs="Times New Roman"/>
                <w:sz w:val="24"/>
                <w:szCs w:val="24"/>
              </w:rPr>
              <w:t>%</w:t>
            </w:r>
          </w:p>
        </w:tc>
      </w:tr>
      <w:tr w:rsidR="00DB6750" w:rsidRPr="00723679" w14:paraId="7B668DC7" w14:textId="77777777" w:rsidTr="008E0800">
        <w:tc>
          <w:tcPr>
            <w:tcW w:w="3348" w:type="dxa"/>
          </w:tcPr>
          <w:p w14:paraId="0E59BED9" w14:textId="77777777" w:rsidR="00DB6750" w:rsidRPr="00723679" w:rsidRDefault="00DB6750" w:rsidP="008E0800">
            <w:pPr>
              <w:pStyle w:val="ListParagraph"/>
              <w:ind w:left="0"/>
              <w:rPr>
                <w:rFonts w:ascii="Times New Roman" w:hAnsi="Times New Roman" w:cs="Times New Roman"/>
                <w:sz w:val="24"/>
                <w:szCs w:val="24"/>
              </w:rPr>
            </w:pPr>
            <w:r>
              <w:rPr>
                <w:rFonts w:ascii="Times New Roman" w:hAnsi="Times New Roman" w:cs="Times New Roman"/>
                <w:sz w:val="24"/>
                <w:szCs w:val="24"/>
              </w:rPr>
              <w:t>Homework</w:t>
            </w:r>
          </w:p>
        </w:tc>
        <w:tc>
          <w:tcPr>
            <w:tcW w:w="1170" w:type="dxa"/>
          </w:tcPr>
          <w:p w14:paraId="23FB5131" w14:textId="77777777" w:rsidR="00DB6750" w:rsidRPr="00723679" w:rsidRDefault="004B3781" w:rsidP="008E0800">
            <w:pPr>
              <w:pStyle w:val="ListParagraph"/>
              <w:ind w:left="0"/>
              <w:rPr>
                <w:rFonts w:ascii="Times New Roman" w:hAnsi="Times New Roman" w:cs="Times New Roman"/>
                <w:sz w:val="24"/>
                <w:szCs w:val="24"/>
              </w:rPr>
            </w:pPr>
            <w:r>
              <w:rPr>
                <w:rFonts w:ascii="Times New Roman" w:hAnsi="Times New Roman" w:cs="Times New Roman"/>
                <w:sz w:val="24"/>
                <w:szCs w:val="24"/>
              </w:rPr>
              <w:t>15</w:t>
            </w:r>
            <w:r w:rsidR="00DB6750">
              <w:rPr>
                <w:rFonts w:ascii="Times New Roman" w:hAnsi="Times New Roman" w:cs="Times New Roman"/>
                <w:sz w:val="24"/>
                <w:szCs w:val="24"/>
              </w:rPr>
              <w:t>%</w:t>
            </w:r>
          </w:p>
        </w:tc>
      </w:tr>
      <w:tr w:rsidR="00DB6750" w:rsidRPr="00723679" w14:paraId="763AD70C" w14:textId="77777777" w:rsidTr="008E0800">
        <w:tc>
          <w:tcPr>
            <w:tcW w:w="3348" w:type="dxa"/>
          </w:tcPr>
          <w:p w14:paraId="285A085A" w14:textId="77777777" w:rsidR="00DB6750" w:rsidRPr="00723679" w:rsidRDefault="00DB6750" w:rsidP="004B3781">
            <w:pPr>
              <w:pStyle w:val="ListParagraph"/>
              <w:ind w:left="0"/>
              <w:rPr>
                <w:rFonts w:ascii="Times New Roman" w:hAnsi="Times New Roman" w:cs="Times New Roman"/>
                <w:sz w:val="24"/>
                <w:szCs w:val="24"/>
              </w:rPr>
            </w:pPr>
            <w:r w:rsidRPr="00723679">
              <w:rPr>
                <w:rFonts w:ascii="Times New Roman" w:hAnsi="Times New Roman" w:cs="Times New Roman"/>
                <w:sz w:val="24"/>
                <w:szCs w:val="24"/>
              </w:rPr>
              <w:t>Labs</w:t>
            </w:r>
            <w:r>
              <w:rPr>
                <w:rFonts w:ascii="Times New Roman" w:hAnsi="Times New Roman" w:cs="Times New Roman"/>
                <w:sz w:val="24"/>
                <w:szCs w:val="24"/>
              </w:rPr>
              <w:t>/</w:t>
            </w:r>
            <w:r w:rsidRPr="00723679">
              <w:rPr>
                <w:rFonts w:ascii="Times New Roman" w:hAnsi="Times New Roman" w:cs="Times New Roman"/>
                <w:sz w:val="24"/>
                <w:szCs w:val="24"/>
              </w:rPr>
              <w:t>Classwork</w:t>
            </w:r>
          </w:p>
        </w:tc>
        <w:tc>
          <w:tcPr>
            <w:tcW w:w="1170" w:type="dxa"/>
          </w:tcPr>
          <w:p w14:paraId="20FF1E51" w14:textId="77777777" w:rsidR="00DB6750" w:rsidRPr="00723679" w:rsidRDefault="00DB6750" w:rsidP="008E0800">
            <w:pPr>
              <w:pStyle w:val="ListParagraph"/>
              <w:ind w:left="0"/>
              <w:rPr>
                <w:rFonts w:ascii="Times New Roman" w:hAnsi="Times New Roman" w:cs="Times New Roman"/>
                <w:sz w:val="24"/>
                <w:szCs w:val="24"/>
              </w:rPr>
            </w:pPr>
            <w:r>
              <w:rPr>
                <w:rFonts w:ascii="Times New Roman" w:hAnsi="Times New Roman" w:cs="Times New Roman"/>
                <w:sz w:val="24"/>
                <w:szCs w:val="24"/>
              </w:rPr>
              <w:t>10</w:t>
            </w:r>
            <w:r w:rsidRPr="00723679">
              <w:rPr>
                <w:rFonts w:ascii="Times New Roman" w:hAnsi="Times New Roman" w:cs="Times New Roman"/>
                <w:sz w:val="24"/>
                <w:szCs w:val="24"/>
              </w:rPr>
              <w:t>%</w:t>
            </w:r>
          </w:p>
        </w:tc>
      </w:tr>
    </w:tbl>
    <w:p w14:paraId="4A58EE74" w14:textId="77777777" w:rsidR="00E94CFF" w:rsidRDefault="00E94CFF">
      <w:pPr>
        <w:rPr>
          <w:rFonts w:ascii="Times New Roman" w:eastAsia="Times New Roman" w:hAnsi="Times New Roman" w:cs="Times New Roman"/>
          <w:sz w:val="24"/>
          <w:szCs w:val="24"/>
        </w:rPr>
      </w:pPr>
    </w:p>
    <w:sdt>
      <w:sdtPr>
        <w:tag w:val="goog_rdk_56"/>
        <w:id w:val="-1865049312"/>
      </w:sdtPr>
      <w:sdtEndPr/>
      <w:sdtContent>
        <w:p w14:paraId="50C0C529" w14:textId="77777777" w:rsidR="00E94CFF" w:rsidRDefault="00D17D09">
          <w:pPr>
            <w:pBdr>
              <w:top w:val="nil"/>
              <w:left w:val="nil"/>
              <w:bottom w:val="nil"/>
              <w:right w:val="nil"/>
              <w:between w:val="nil"/>
            </w:pBdr>
            <w:spacing w:after="0"/>
            <w:ind w:left="1080" w:hanging="720"/>
            <w:rPr>
              <w:rFonts w:ascii="Times New Roman" w:eastAsia="Times New Roman" w:hAnsi="Times New Roman" w:cs="Times New Roman"/>
              <w:color w:val="000000"/>
              <w:sz w:val="24"/>
              <w:szCs w:val="24"/>
            </w:rPr>
          </w:pPr>
        </w:p>
      </w:sdtContent>
    </w:sdt>
    <w:sdt>
      <w:sdtPr>
        <w:tag w:val="goog_rdk_57"/>
        <w:id w:val="-1987616838"/>
        <w:showingPlcHdr/>
      </w:sdtPr>
      <w:sdtEndPr/>
      <w:sdtContent>
        <w:p w14:paraId="0E589AC0" w14:textId="77777777" w:rsidR="00E94CFF" w:rsidRDefault="00DB6750" w:rsidP="00DB6750">
          <w:pPr>
            <w:pBdr>
              <w:top w:val="nil"/>
              <w:left w:val="nil"/>
              <w:bottom w:val="nil"/>
              <w:right w:val="nil"/>
              <w:between w:val="nil"/>
            </w:pBdr>
            <w:spacing w:after="0"/>
            <w:ind w:left="1080"/>
            <w:rPr>
              <w:rFonts w:ascii="Times New Roman" w:eastAsia="Times New Roman" w:hAnsi="Times New Roman" w:cs="Times New Roman"/>
              <w:b/>
              <w:color w:val="000000"/>
              <w:sz w:val="24"/>
              <w:szCs w:val="24"/>
            </w:rPr>
          </w:pPr>
          <w:r>
            <w:t xml:space="preserve">     </w:t>
          </w:r>
        </w:p>
      </w:sdtContent>
    </w:sdt>
    <w:p w14:paraId="78357DF4" w14:textId="77777777" w:rsidR="00DB6750" w:rsidRPr="00723679" w:rsidRDefault="00DB6750" w:rsidP="00DB6750">
      <w:pPr>
        <w:pStyle w:val="ListParagraph"/>
        <w:numPr>
          <w:ilvl w:val="1"/>
          <w:numId w:val="1"/>
        </w:numPr>
        <w:rPr>
          <w:rFonts w:ascii="Times New Roman" w:hAnsi="Times New Roman" w:cs="Times New Roman"/>
          <w:b/>
          <w:sz w:val="24"/>
          <w:szCs w:val="24"/>
        </w:rPr>
      </w:pPr>
      <w:r w:rsidRPr="00723679">
        <w:rPr>
          <w:rFonts w:ascii="Times New Roman" w:hAnsi="Times New Roman" w:cs="Times New Roman"/>
          <w:b/>
          <w:sz w:val="24"/>
          <w:szCs w:val="24"/>
        </w:rPr>
        <w:t>Final Grade Determination</w:t>
      </w:r>
    </w:p>
    <w:p w14:paraId="372E0169" w14:textId="77777777" w:rsidR="00DB6750" w:rsidRPr="00723679" w:rsidRDefault="00DB6750" w:rsidP="00DB6750">
      <w:pPr>
        <w:pStyle w:val="ListParagraph"/>
        <w:widowControl w:val="0"/>
        <w:spacing w:line="240" w:lineRule="atLeast"/>
        <w:ind w:left="1080"/>
        <w:rPr>
          <w:rFonts w:ascii="Times New Roman" w:hAnsi="Times New Roman" w:cs="Times New Roman"/>
          <w:sz w:val="24"/>
          <w:szCs w:val="24"/>
        </w:rPr>
      </w:pPr>
      <w:r w:rsidRPr="00AD3C29">
        <w:rPr>
          <w:rFonts w:ascii="Times New Roman" w:hAnsi="Times New Roman" w:cs="Times New Roman"/>
          <w:sz w:val="24"/>
          <w:szCs w:val="24"/>
        </w:rPr>
        <w:t>Grades are calculated at the end of each semester. Semester averages equal to or above five tenths of a percent are roun</w:t>
      </w:r>
      <w:r>
        <w:rPr>
          <w:rFonts w:ascii="Times New Roman" w:hAnsi="Times New Roman" w:cs="Times New Roman"/>
          <w:sz w:val="24"/>
          <w:szCs w:val="24"/>
        </w:rPr>
        <w:t xml:space="preserve">ded to the nearest whole number percentage point. </w:t>
      </w:r>
      <w:r w:rsidRPr="00723679">
        <w:rPr>
          <w:rFonts w:ascii="Times New Roman" w:hAnsi="Times New Roman" w:cs="Times New Roman"/>
          <w:sz w:val="24"/>
          <w:szCs w:val="24"/>
        </w:rPr>
        <w:t xml:space="preserve">The </w:t>
      </w:r>
      <w:proofErr w:type="gramStart"/>
      <w:r w:rsidRPr="00723679">
        <w:rPr>
          <w:rFonts w:ascii="Times New Roman" w:hAnsi="Times New Roman" w:cs="Times New Roman"/>
          <w:sz w:val="24"/>
          <w:szCs w:val="24"/>
        </w:rPr>
        <w:t>final</w:t>
      </w:r>
      <w:r>
        <w:rPr>
          <w:rFonts w:ascii="Times New Roman" w:hAnsi="Times New Roman" w:cs="Times New Roman"/>
          <w:sz w:val="24"/>
          <w:szCs w:val="24"/>
        </w:rPr>
        <w:t xml:space="preserve"> end</w:t>
      </w:r>
      <w:proofErr w:type="gramEnd"/>
      <w:r>
        <w:rPr>
          <w:rFonts w:ascii="Times New Roman" w:hAnsi="Times New Roman" w:cs="Times New Roman"/>
          <w:sz w:val="24"/>
          <w:szCs w:val="24"/>
        </w:rPr>
        <w:t xml:space="preserve"> of the year</w:t>
      </w:r>
      <w:r w:rsidRPr="00723679">
        <w:rPr>
          <w:rFonts w:ascii="Times New Roman" w:hAnsi="Times New Roman" w:cs="Times New Roman"/>
          <w:sz w:val="24"/>
          <w:szCs w:val="24"/>
        </w:rPr>
        <w:t xml:space="preserve"> </w:t>
      </w:r>
      <w:r>
        <w:rPr>
          <w:rFonts w:ascii="Times New Roman" w:hAnsi="Times New Roman" w:cs="Times New Roman"/>
          <w:sz w:val="24"/>
          <w:szCs w:val="24"/>
        </w:rPr>
        <w:t xml:space="preserve">course </w:t>
      </w:r>
      <w:r w:rsidRPr="00723679">
        <w:rPr>
          <w:rFonts w:ascii="Times New Roman" w:hAnsi="Times New Roman" w:cs="Times New Roman"/>
          <w:sz w:val="24"/>
          <w:szCs w:val="24"/>
        </w:rPr>
        <w:t xml:space="preserve">grade is the average of the </w:t>
      </w:r>
      <w:r>
        <w:rPr>
          <w:rFonts w:ascii="Times New Roman" w:hAnsi="Times New Roman" w:cs="Times New Roman"/>
          <w:sz w:val="24"/>
          <w:szCs w:val="24"/>
        </w:rPr>
        <w:t xml:space="preserve">two, rounded semester grades. </w:t>
      </w:r>
      <w:r w:rsidRPr="00723679">
        <w:rPr>
          <w:rFonts w:ascii="Times New Roman" w:hAnsi="Times New Roman" w:cs="Times New Roman"/>
          <w:sz w:val="24"/>
          <w:szCs w:val="24"/>
        </w:rPr>
        <w:t>Students who fail</w:t>
      </w:r>
      <w:r>
        <w:rPr>
          <w:rFonts w:ascii="Times New Roman" w:hAnsi="Times New Roman" w:cs="Times New Roman"/>
          <w:sz w:val="24"/>
          <w:szCs w:val="24"/>
        </w:rPr>
        <w:t>ed</w:t>
      </w:r>
      <w:r w:rsidRPr="00723679">
        <w:rPr>
          <w:rFonts w:ascii="Times New Roman" w:hAnsi="Times New Roman" w:cs="Times New Roman"/>
          <w:sz w:val="24"/>
          <w:szCs w:val="24"/>
        </w:rPr>
        <w:t xml:space="preserve"> to </w:t>
      </w:r>
      <w:r>
        <w:rPr>
          <w:rFonts w:ascii="Times New Roman" w:hAnsi="Times New Roman" w:cs="Times New Roman"/>
          <w:sz w:val="24"/>
          <w:szCs w:val="24"/>
        </w:rPr>
        <w:t>earn</w:t>
      </w:r>
      <w:r w:rsidRPr="00723679">
        <w:rPr>
          <w:rFonts w:ascii="Times New Roman" w:hAnsi="Times New Roman" w:cs="Times New Roman"/>
          <w:sz w:val="24"/>
          <w:szCs w:val="24"/>
        </w:rPr>
        <w:t xml:space="preserve"> a 79.5% B average or above </w:t>
      </w:r>
      <w:r>
        <w:rPr>
          <w:rFonts w:ascii="Times New Roman" w:hAnsi="Times New Roman" w:cs="Times New Roman"/>
          <w:sz w:val="24"/>
          <w:szCs w:val="24"/>
        </w:rPr>
        <w:t>at the end of the course from the average of the two semester grades</w:t>
      </w:r>
      <w:r w:rsidRPr="00723679">
        <w:rPr>
          <w:rFonts w:ascii="Times New Roman" w:hAnsi="Times New Roman" w:cs="Times New Roman"/>
          <w:sz w:val="24"/>
          <w:szCs w:val="24"/>
        </w:rPr>
        <w:t xml:space="preserve"> be subject to the RVGS probationary policy. </w:t>
      </w:r>
    </w:p>
    <w:sdt>
      <w:sdtPr>
        <w:tag w:val="goog_rdk_60"/>
        <w:id w:val="-375548057"/>
      </w:sdtPr>
      <w:sdtEndPr>
        <w:rPr>
          <w:rFonts w:ascii="Times New Roman" w:hAnsi="Times New Roman" w:cs="Times New Roman"/>
          <w:sz w:val="24"/>
          <w:szCs w:val="24"/>
        </w:rPr>
      </w:sdtEndPr>
      <w:sdtContent>
        <w:p w14:paraId="3C51F66D" w14:textId="180AF1B3" w:rsidR="00E94CFF" w:rsidRPr="00774890" w:rsidRDefault="004B3781" w:rsidP="00774890">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 Policies and Procedures</w:t>
          </w:r>
        </w:p>
      </w:sdtContent>
    </w:sdt>
    <w:sdt>
      <w:sdtPr>
        <w:tag w:val="goog_rdk_61"/>
        <w:id w:val="-1717420295"/>
      </w:sdtPr>
      <w:sdtEndPr/>
      <w:sdtContent>
        <w:p w14:paraId="2F678173"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Absences and </w:t>
          </w:r>
          <w:proofErr w:type="spellStart"/>
          <w:r>
            <w:rPr>
              <w:rFonts w:ascii="Times New Roman" w:eastAsia="Times New Roman" w:hAnsi="Times New Roman" w:cs="Times New Roman"/>
              <w:b/>
              <w:color w:val="000000"/>
              <w:sz w:val="24"/>
              <w:szCs w:val="24"/>
            </w:rPr>
            <w:t>Tardies</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policy in the RVGS student handbook will be followed.</w:t>
          </w:r>
        </w:p>
      </w:sdtContent>
    </w:sdt>
    <w:sdt>
      <w:sdtPr>
        <w:tag w:val="goog_rdk_62"/>
        <w:id w:val="710312764"/>
      </w:sdtPr>
      <w:sdtEndPr/>
      <w:sdtContent>
        <w:p w14:paraId="30DDE80D" w14:textId="77777777" w:rsidR="00E94CFF" w:rsidRDefault="004B3781">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Make-up Work: </w:t>
          </w:r>
          <w:r>
            <w:rPr>
              <w:rFonts w:ascii="Times New Roman" w:eastAsia="Times New Roman" w:hAnsi="Times New Roman" w:cs="Times New Roman"/>
              <w:color w:val="000000"/>
              <w:sz w:val="24"/>
              <w:szCs w:val="24"/>
            </w:rPr>
            <w:t xml:space="preserve">If an absence is unplanned, students will be allotted the same number of days to make up the work as they were absent (i.e., if a student </w:t>
          </w:r>
          <w:proofErr w:type="gramStart"/>
          <w:r>
            <w:rPr>
              <w:rFonts w:ascii="Times New Roman" w:eastAsia="Times New Roman" w:hAnsi="Times New Roman" w:cs="Times New Roman"/>
              <w:color w:val="000000"/>
              <w:sz w:val="24"/>
              <w:szCs w:val="24"/>
            </w:rPr>
            <w:t>was</w:t>
          </w:r>
          <w:proofErr w:type="gramEnd"/>
          <w:r>
            <w:rPr>
              <w:rFonts w:ascii="Times New Roman" w:eastAsia="Times New Roman" w:hAnsi="Times New Roman" w:cs="Times New Roman"/>
              <w:color w:val="000000"/>
              <w:sz w:val="24"/>
              <w:szCs w:val="24"/>
            </w:rPr>
            <w:t xml:space="preserve"> absent for 2 days, the student would have 2 days to make up the work.) If a student is absent the day prior to an assessment of any kind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quiz, test, exam), </w:t>
          </w:r>
          <w:r>
            <w:rPr>
              <w:rFonts w:ascii="Times New Roman" w:eastAsia="Times New Roman" w:hAnsi="Times New Roman" w:cs="Times New Roman"/>
              <w:b/>
              <w:color w:val="000000"/>
              <w:sz w:val="24"/>
              <w:szCs w:val="24"/>
            </w:rPr>
            <w:t>including review days</w:t>
          </w:r>
          <w:r>
            <w:rPr>
              <w:rFonts w:ascii="Times New Roman" w:eastAsia="Times New Roman" w:hAnsi="Times New Roman" w:cs="Times New Roman"/>
              <w:color w:val="000000"/>
              <w:sz w:val="24"/>
              <w:szCs w:val="24"/>
            </w:rPr>
            <w:t>, the student will be expected to take the assessment on the scheduled day. Note this includes absences due to extra-curricular activities. If a student is absent the day of an assessment of any kind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quiz, test, exam), the student will be expected to take the assessment the day he/she return to school. This policy applies to quizzes, tests, and exams. In class absences do not excuse online homework deadlines. </w:t>
          </w:r>
          <w:r>
            <w:rPr>
              <w:rFonts w:ascii="Times New Roman" w:eastAsia="Times New Roman" w:hAnsi="Times New Roman" w:cs="Times New Roman"/>
              <w:color w:val="000000"/>
              <w:sz w:val="24"/>
              <w:szCs w:val="24"/>
            </w:rPr>
            <w:lastRenderedPageBreak/>
            <w:t xml:space="preserve">Homework to be turned in in class is expected the day the following class day. Certain lab or classwork assignments may not be made up. See above policy under </w:t>
          </w:r>
          <w:r>
            <w:rPr>
              <w:rFonts w:ascii="Times New Roman" w:eastAsia="Times New Roman" w:hAnsi="Times New Roman" w:cs="Times New Roman"/>
              <w:i/>
              <w:color w:val="000000"/>
              <w:sz w:val="24"/>
              <w:szCs w:val="24"/>
            </w:rPr>
            <w:t>Types of Evaluations</w:t>
          </w:r>
          <w:r>
            <w:rPr>
              <w:rFonts w:ascii="Times New Roman" w:eastAsia="Times New Roman" w:hAnsi="Times New Roman" w:cs="Times New Roman"/>
              <w:color w:val="000000"/>
              <w:sz w:val="24"/>
              <w:szCs w:val="24"/>
            </w:rPr>
            <w:t xml:space="preserve"> for clarification on labs and classwork policies.</w:t>
          </w:r>
        </w:p>
      </w:sdtContent>
    </w:sdt>
    <w:sdt>
      <w:sdtPr>
        <w:tag w:val="goog_rdk_63"/>
        <w:id w:val="-460576335"/>
      </w:sdtPr>
      <w:sdtEndPr/>
      <w:sdtContent>
        <w:p w14:paraId="50034603" w14:textId="75D57798" w:rsidR="005C3CAC" w:rsidRPr="005C3CAC" w:rsidRDefault="004B3781">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Late-work policy:</w:t>
          </w:r>
          <w:r w:rsidR="00277B2B">
            <w:rPr>
              <w:rFonts w:ascii="Times New Roman" w:eastAsia="Times New Roman" w:hAnsi="Times New Roman" w:cs="Times New Roman"/>
              <w:b/>
              <w:color w:val="000000"/>
              <w:sz w:val="24"/>
              <w:szCs w:val="24"/>
            </w:rPr>
            <w:t xml:space="preserve"> </w:t>
          </w:r>
          <w:r w:rsidR="005C3CAC">
            <w:rPr>
              <w:rFonts w:ascii="Times New Roman" w:eastAsia="Times New Roman" w:hAnsi="Times New Roman" w:cs="Times New Roman"/>
              <w:bCs/>
              <w:color w:val="000000"/>
              <w:sz w:val="24"/>
              <w:szCs w:val="24"/>
            </w:rPr>
            <w:t xml:space="preserve">If students do not reach out to their teacher prior to the due date of the assignment for potential other accommodations the following </w:t>
          </w:r>
          <w:r w:rsidR="009B4953">
            <w:rPr>
              <w:rFonts w:ascii="Times New Roman" w:eastAsia="Times New Roman" w:hAnsi="Times New Roman" w:cs="Times New Roman"/>
              <w:bCs/>
              <w:color w:val="000000"/>
              <w:sz w:val="24"/>
              <w:szCs w:val="24"/>
            </w:rPr>
            <w:t>procedures</w:t>
          </w:r>
          <w:r w:rsidR="005C3CAC">
            <w:rPr>
              <w:rFonts w:ascii="Times New Roman" w:eastAsia="Times New Roman" w:hAnsi="Times New Roman" w:cs="Times New Roman"/>
              <w:bCs/>
              <w:color w:val="000000"/>
              <w:sz w:val="24"/>
              <w:szCs w:val="24"/>
            </w:rPr>
            <w:t xml:space="preserve"> will be followed for late work.</w:t>
          </w:r>
        </w:p>
        <w:p w14:paraId="4C1C1B4E" w14:textId="5580F9FD" w:rsidR="00E94CFF" w:rsidRDefault="00277B2B" w:rsidP="005C3CAC">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r>
            <w:rPr>
              <w:rFonts w:ascii="Times New Roman" w:eastAsia="Times New Roman" w:hAnsi="Times New Roman" w:cs="Times New Roman"/>
              <w:bCs/>
              <w:color w:val="000000"/>
              <w:sz w:val="24"/>
              <w:szCs w:val="24"/>
            </w:rPr>
            <w:t xml:space="preserve">For </w:t>
          </w:r>
          <w:r w:rsidR="005648F0">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omework assignments if turned in late the student will receive ½ credit</w:t>
          </w:r>
          <w:r w:rsidR="005648F0">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after 2 days</w:t>
          </w:r>
          <w:r w:rsidR="006501C9">
            <w:rPr>
              <w:rFonts w:ascii="Times New Roman" w:eastAsia="Times New Roman" w:hAnsi="Times New Roman" w:cs="Times New Roman"/>
              <w:bCs/>
              <w:color w:val="000000"/>
              <w:sz w:val="24"/>
              <w:szCs w:val="24"/>
            </w:rPr>
            <w:t xml:space="preserve"> the assignment will not be accepted.</w:t>
          </w:r>
          <w:r>
            <w:rPr>
              <w:rFonts w:ascii="Times New Roman" w:eastAsia="Times New Roman" w:hAnsi="Times New Roman" w:cs="Times New Roman"/>
              <w:bCs/>
              <w:color w:val="000000"/>
              <w:sz w:val="24"/>
              <w:szCs w:val="24"/>
            </w:rPr>
            <w:t xml:space="preserve"> </w:t>
          </w:r>
          <w:r w:rsidR="004B3781">
            <w:rPr>
              <w:rFonts w:ascii="Times New Roman" w:eastAsia="Times New Roman" w:hAnsi="Times New Roman" w:cs="Times New Roman"/>
              <w:color w:val="000000"/>
              <w:sz w:val="24"/>
              <w:szCs w:val="24"/>
            </w:rPr>
            <w:t xml:space="preserve">For </w:t>
          </w:r>
          <w:r w:rsidR="006501C9">
            <w:rPr>
              <w:rFonts w:ascii="Times New Roman" w:eastAsia="Times New Roman" w:hAnsi="Times New Roman" w:cs="Times New Roman"/>
              <w:color w:val="000000"/>
              <w:sz w:val="24"/>
              <w:szCs w:val="24"/>
            </w:rPr>
            <w:t>other</w:t>
          </w:r>
          <w:r w:rsidR="004B3781">
            <w:rPr>
              <w:rFonts w:ascii="Times New Roman" w:eastAsia="Times New Roman" w:hAnsi="Times New Roman" w:cs="Times New Roman"/>
              <w:color w:val="000000"/>
              <w:sz w:val="24"/>
              <w:szCs w:val="24"/>
            </w:rPr>
            <w:t xml:space="preserve"> assignment</w:t>
          </w:r>
          <w:r w:rsidR="006501C9">
            <w:rPr>
              <w:rFonts w:ascii="Times New Roman" w:eastAsia="Times New Roman" w:hAnsi="Times New Roman" w:cs="Times New Roman"/>
              <w:color w:val="000000"/>
              <w:sz w:val="24"/>
              <w:szCs w:val="24"/>
            </w:rPr>
            <w:t>s that are</w:t>
          </w:r>
          <w:r w:rsidR="004B3781">
            <w:rPr>
              <w:rFonts w:ascii="Times New Roman" w:eastAsia="Times New Roman" w:hAnsi="Times New Roman" w:cs="Times New Roman"/>
              <w:color w:val="000000"/>
              <w:sz w:val="24"/>
              <w:szCs w:val="24"/>
            </w:rPr>
            <w:t xml:space="preserve"> turned in late, the max credit will be lowered by one letter grade. After </w:t>
          </w:r>
          <w:r w:rsidR="006501C9">
            <w:rPr>
              <w:rFonts w:ascii="Times New Roman" w:eastAsia="Times New Roman" w:hAnsi="Times New Roman" w:cs="Times New Roman"/>
              <w:color w:val="000000"/>
              <w:sz w:val="24"/>
              <w:szCs w:val="24"/>
            </w:rPr>
            <w:t>5</w:t>
          </w:r>
          <w:r w:rsidR="004B3781">
            <w:rPr>
              <w:rFonts w:ascii="Times New Roman" w:eastAsia="Times New Roman" w:hAnsi="Times New Roman" w:cs="Times New Roman"/>
              <w:color w:val="000000"/>
              <w:sz w:val="24"/>
              <w:szCs w:val="24"/>
            </w:rPr>
            <w:t xml:space="preserve"> days late, the assignment will not be accepted for credit.</w:t>
          </w:r>
        </w:p>
      </w:sdtContent>
    </w:sdt>
    <w:sdt>
      <w:sdtPr>
        <w:tag w:val="goog_rdk_64"/>
        <w:id w:val="-1144354951"/>
      </w:sdtPr>
      <w:sdtEndPr/>
      <w:sdtContent>
        <w:p w14:paraId="6D505E58"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Cheating:  </w:t>
          </w:r>
          <w:r>
            <w:rPr>
              <w:rFonts w:ascii="Times New Roman" w:eastAsia="Times New Roman" w:hAnsi="Times New Roman" w:cs="Times New Roman"/>
              <w:color w:val="000000"/>
              <w:sz w:val="24"/>
              <w:szCs w:val="24"/>
            </w:rPr>
            <w:t>The policy in the RCPS student code of conduct will be followed.</w:t>
          </w:r>
        </w:p>
      </w:sdtContent>
    </w:sdt>
    <w:sdt>
      <w:sdtPr>
        <w:tag w:val="goog_rdk_65"/>
        <w:id w:val="-2103326726"/>
      </w:sdtPr>
      <w:sdtEndPr/>
      <w:sdtContent>
        <w:p w14:paraId="3F403C19"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Technology Policy: </w:t>
          </w:r>
          <w:r>
            <w:rPr>
              <w:rFonts w:ascii="Times New Roman" w:eastAsia="Times New Roman" w:hAnsi="Times New Roman" w:cs="Times New Roman"/>
              <w:color w:val="000000"/>
              <w:sz w:val="24"/>
              <w:szCs w:val="24"/>
            </w:rPr>
            <w:t>The RCPS Acceptable Use Policy and the RVGS student handbook policy will be followed.</w:t>
          </w:r>
        </w:p>
      </w:sdtContent>
    </w:sdt>
    <w:sdt>
      <w:sdtPr>
        <w:tag w:val="goog_rdk_66"/>
        <w:id w:val="983978512"/>
      </w:sdtPr>
      <w:sdtEndPr/>
      <w:sdtContent>
        <w:p w14:paraId="1E4E54BD" w14:textId="77777777" w:rsidR="00E94CFF" w:rsidRDefault="004B378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Extra help: </w:t>
          </w:r>
          <w:r>
            <w:rPr>
              <w:rFonts w:ascii="Times New Roman" w:eastAsia="Times New Roman" w:hAnsi="Times New Roman" w:cs="Times New Roman"/>
              <w:color w:val="000000"/>
              <w:sz w:val="24"/>
              <w:szCs w:val="24"/>
            </w:rPr>
            <w:t xml:space="preserve">It is inevitable that there will be times when a student may not grasp a concept the first time.  Extra help is always available, but it is up to the student to seek help as soon as possible.  The following options are available to the student for extra help with the instructor, but the student should be sure to </w:t>
          </w:r>
          <w:proofErr w:type="gramStart"/>
          <w:r>
            <w:rPr>
              <w:rFonts w:ascii="Times New Roman" w:eastAsia="Times New Roman" w:hAnsi="Times New Roman" w:cs="Times New Roman"/>
              <w:color w:val="000000"/>
              <w:sz w:val="24"/>
              <w:szCs w:val="24"/>
            </w:rPr>
            <w:t>make arrangements</w:t>
          </w:r>
          <w:proofErr w:type="gramEnd"/>
          <w:r>
            <w:rPr>
              <w:rFonts w:ascii="Times New Roman" w:eastAsia="Times New Roman" w:hAnsi="Times New Roman" w:cs="Times New Roman"/>
              <w:color w:val="000000"/>
              <w:sz w:val="24"/>
              <w:szCs w:val="24"/>
            </w:rPr>
            <w:t xml:space="preserve"> with your instructor to make sure that she/he is available at a given time: </w:t>
          </w:r>
        </w:p>
      </w:sdtContent>
    </w:sdt>
    <w:sdt>
      <w:sdtPr>
        <w:tag w:val="goog_rdk_67"/>
        <w:id w:val="-2006201895"/>
      </w:sdtPr>
      <w:sdtEndPr/>
      <w:sdtContent>
        <w:p w14:paraId="3E159F57"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Before School (arrangements must be made the previous day, not all days are possible)</w:t>
          </w:r>
        </w:p>
      </w:sdtContent>
    </w:sdt>
    <w:sdt>
      <w:sdtPr>
        <w:tag w:val="goog_rdk_68"/>
        <w:id w:val="-148209260"/>
      </w:sdtPr>
      <w:sdtEndPr/>
      <w:sdtContent>
        <w:p w14:paraId="5E8EADC9"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Lunch (arrangements must be made the previous day, not all days are possible)</w:t>
          </w:r>
        </w:p>
      </w:sdtContent>
    </w:sdt>
    <w:sdt>
      <w:sdtPr>
        <w:tag w:val="goog_rdk_69"/>
        <w:id w:val="1901553148"/>
      </w:sdtPr>
      <w:sdtEndPr/>
      <w:sdtContent>
        <w:p w14:paraId="22ADE86A" w14:textId="77777777" w:rsidR="00E94CFF" w:rsidRDefault="004B3781">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(arrangements must be made the previous day, not all days are possible)</w:t>
          </w:r>
        </w:p>
      </w:sdtContent>
    </w:sdt>
    <w:sdt>
      <w:sdtPr>
        <w:tag w:val="goog_rdk_70"/>
        <w:id w:val="-651673107"/>
      </w:sdtPr>
      <w:sdtEndPr/>
      <w:sdtContent>
        <w:p w14:paraId="540ACF8C" w14:textId="77777777" w:rsidR="0033100A" w:rsidRDefault="004B3781" w:rsidP="00F81B13">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b/>
              <w:i/>
              <w:color w:val="000000"/>
              <w:sz w:val="24"/>
              <w:szCs w:val="24"/>
            </w:rPr>
            <w:t>This is our preferred method of communication</w:t>
          </w:r>
          <w:r>
            <w:rPr>
              <w:rFonts w:ascii="Times New Roman" w:eastAsia="Times New Roman" w:hAnsi="Times New Roman" w:cs="Times New Roman"/>
              <w:color w:val="000000"/>
              <w:sz w:val="24"/>
              <w:szCs w:val="24"/>
            </w:rPr>
            <w:t>. We will typically respond very quickly via this method and will answer your question or set up a later time where we can dis</w:t>
          </w:r>
          <w:r w:rsidR="00394C5C">
            <w:rPr>
              <w:rFonts w:ascii="Times New Roman" w:eastAsia="Times New Roman" w:hAnsi="Times New Roman" w:cs="Times New Roman"/>
              <w:color w:val="000000"/>
              <w:sz w:val="24"/>
              <w:szCs w:val="24"/>
            </w:rPr>
            <w:t>cuss your question.</w:t>
          </w:r>
        </w:p>
        <w:p w14:paraId="04B9EFAC" w14:textId="72C2C5C1" w:rsidR="00E94CFF" w:rsidRPr="0033100A" w:rsidRDefault="0033100A" w:rsidP="0033100A">
          <w:pPr>
            <w:numPr>
              <w:ilvl w:val="2"/>
              <w:numId w:val="1"/>
            </w:numPr>
            <w:pBdr>
              <w:top w:val="nil"/>
              <w:left w:val="nil"/>
              <w:bottom w:val="nil"/>
              <w:right w:val="nil"/>
              <w:between w:val="nil"/>
            </w:pBdr>
            <w:spacing w:after="0" w:line="240" w:lineRule="auto"/>
          </w:pPr>
          <w:r w:rsidRPr="0033100A">
            <w:rPr>
              <w:rFonts w:ascii="Times New Roman" w:eastAsia="Times New Roman" w:hAnsi="Times New Roman" w:cs="Times New Roman"/>
              <w:color w:val="000000"/>
              <w:sz w:val="24"/>
              <w:szCs w:val="24"/>
            </w:rPr>
            <w:t>Remind Phone App</w:t>
          </w:r>
          <w:r w:rsidRPr="0033100A">
            <w:rPr>
              <w:rFonts w:ascii="Times New Roman" w:hAnsi="Times New Roman" w:cs="Times New Roman"/>
              <w:sz w:val="24"/>
              <w:szCs w:val="24"/>
            </w:rPr>
            <w:t>: details on this will follow</w:t>
          </w:r>
          <w:r>
            <w:rPr>
              <w:rFonts w:ascii="Times New Roman" w:hAnsi="Times New Roman" w:cs="Times New Roman"/>
              <w:sz w:val="24"/>
              <w:szCs w:val="24"/>
            </w:rPr>
            <w:t>.</w:t>
          </w:r>
        </w:p>
      </w:sdtContent>
    </w:sdt>
    <w:sdt>
      <w:sdtPr>
        <w:tag w:val="goog_rdk_72"/>
        <w:id w:val="-2141724493"/>
      </w:sdtPr>
      <w:sdtEndPr/>
      <w:sdtContent>
        <w:p w14:paraId="6C2C3FB2" w14:textId="77777777" w:rsidR="00E94CFF" w:rsidRDefault="004B3781">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Outside tutoring can be very beneficial to some students.</w:t>
          </w:r>
        </w:p>
      </w:sdtContent>
    </w:sdt>
    <w:bookmarkStart w:id="0" w:name="_heading=h.gjdgxs" w:colFirst="0" w:colLast="0" w:displacedByCustomXml="next"/>
    <w:bookmarkEnd w:id="0" w:displacedByCustomXml="next"/>
    <w:sdt>
      <w:sdtPr>
        <w:tag w:val="goog_rdk_73"/>
        <w:id w:val="-1943298975"/>
      </w:sdtPr>
      <w:sdtEndPr/>
      <w:sdtContent>
        <w:p w14:paraId="789481ED"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StudentVUE</w:t>
          </w:r>
          <w:proofErr w:type="spellEnd"/>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ParentVUE</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Grades </w:t>
          </w:r>
          <w:proofErr w:type="gramStart"/>
          <w:r>
            <w:rPr>
              <w:rFonts w:ascii="Times New Roman" w:eastAsia="Times New Roman" w:hAnsi="Times New Roman" w:cs="Times New Roman"/>
              <w:color w:val="000000"/>
              <w:sz w:val="24"/>
              <w:szCs w:val="24"/>
            </w:rPr>
            <w:t>are available at all times</w:t>
          </w:r>
          <w:proofErr w:type="gramEnd"/>
          <w:r>
            <w:rPr>
              <w:rFonts w:ascii="Times New Roman" w:eastAsia="Times New Roman" w:hAnsi="Times New Roman" w:cs="Times New Roman"/>
              <w:color w:val="000000"/>
              <w:sz w:val="24"/>
              <w:szCs w:val="24"/>
            </w:rPr>
            <w:t xml:space="preserve"> through the link on the RCPS Website. When viewing grades, understand that:</w:t>
          </w:r>
        </w:p>
      </w:sdtContent>
    </w:sdt>
    <w:sdt>
      <w:sdtPr>
        <w:tag w:val="goog_rdk_74"/>
        <w:id w:val="-1889798342"/>
      </w:sdtPr>
      <w:sdtEndPr/>
      <w:sdtContent>
        <w:p w14:paraId="74496172" w14:textId="77777777" w:rsidR="00E94CFF" w:rsidRDefault="004B3781">
          <w:pPr>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blank in the grade book means that the assignment has not yet been graded.  Teachers will have all assignments graded within 5 school days of the due date (</w:t>
          </w:r>
          <w:proofErr w:type="gramStart"/>
          <w:r>
            <w:rPr>
              <w:rFonts w:ascii="Times New Roman" w:eastAsia="Times New Roman" w:hAnsi="Times New Roman" w:cs="Times New Roman"/>
              <w:color w:val="000000"/>
              <w:sz w:val="24"/>
              <w:szCs w:val="24"/>
            </w:rPr>
            <w:t>with the exception of</w:t>
          </w:r>
          <w:proofErr w:type="gramEnd"/>
          <w:r>
            <w:rPr>
              <w:rFonts w:ascii="Times New Roman" w:eastAsia="Times New Roman" w:hAnsi="Times New Roman" w:cs="Times New Roman"/>
              <w:color w:val="000000"/>
              <w:sz w:val="24"/>
              <w:szCs w:val="24"/>
            </w:rPr>
            <w:t xml:space="preserve"> very long assignments which will be graded within 10 school days).  You may have a blank because the teacher has not graded the class set or because your assignment was turned in after the due date. Blanks do not count as zeros in your average.</w:t>
          </w:r>
        </w:p>
      </w:sdtContent>
    </w:sdt>
    <w:sdt>
      <w:sdtPr>
        <w:tag w:val="goog_rdk_75"/>
        <w:id w:val="-376396364"/>
      </w:sdtPr>
      <w:sdtEndPr/>
      <w:sdtContent>
        <w:p w14:paraId="3E2C5876" w14:textId="77777777" w:rsidR="00E94CFF" w:rsidRDefault="004B3781">
          <w:pPr>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zero in the grade book means that you have earned a zero on the assignment. Cases in which this might occur include submitting incorrect answers to an assignment or submitting an assignment past the due date.</w:t>
          </w:r>
        </w:p>
      </w:sdtContent>
    </w:sdt>
    <w:sdt>
      <w:sdtPr>
        <w:tag w:val="goog_rdk_76"/>
        <w:id w:val="1344903418"/>
      </w:sdtPr>
      <w:sdtEndPr/>
      <w:sdtContent>
        <w:p w14:paraId="6D4E0F64" w14:textId="77777777" w:rsidR="00341ED6" w:rsidRPr="00341ED6" w:rsidRDefault="004B3781">
          <w:pPr>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An excused (EX) in the grade book means that you are excused from the assignment without penalty.</w:t>
          </w:r>
        </w:p>
        <w:p w14:paraId="464A7F0F" w14:textId="1DD264E8" w:rsidR="00E94CFF" w:rsidRDefault="00D75C09">
          <w:pPr>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0.1 on a test</w:t>
          </w:r>
          <w:r w:rsidR="008A29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quiz means that the test</w:t>
          </w:r>
          <w:r w:rsidR="008A295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quiz</w:t>
          </w:r>
          <w:r w:rsidR="008A295B">
            <w:rPr>
              <w:rFonts w:ascii="Times New Roman" w:eastAsia="Times New Roman" w:hAnsi="Times New Roman" w:cs="Times New Roman"/>
              <w:color w:val="000000"/>
              <w:sz w:val="24"/>
              <w:szCs w:val="24"/>
            </w:rPr>
            <w:t xml:space="preserve"> was not </w:t>
          </w:r>
          <w:proofErr w:type="gramStart"/>
          <w:r w:rsidR="008A295B">
            <w:rPr>
              <w:rFonts w:ascii="Times New Roman" w:eastAsia="Times New Roman" w:hAnsi="Times New Roman" w:cs="Times New Roman"/>
              <w:color w:val="000000"/>
              <w:sz w:val="24"/>
              <w:szCs w:val="24"/>
            </w:rPr>
            <w:t>taken</w:t>
          </w:r>
          <w:proofErr w:type="gramEnd"/>
          <w:r w:rsidR="008A295B">
            <w:rPr>
              <w:rFonts w:ascii="Times New Roman" w:eastAsia="Times New Roman" w:hAnsi="Times New Roman" w:cs="Times New Roman"/>
              <w:color w:val="000000"/>
              <w:sz w:val="24"/>
              <w:szCs w:val="24"/>
            </w:rPr>
            <w:t xml:space="preserve"> and a student needs to get in contact with their teacher as soon as possible to take the quiz/test</w:t>
          </w:r>
          <w:r>
            <w:rPr>
              <w:rFonts w:ascii="Times New Roman" w:eastAsia="Times New Roman" w:hAnsi="Times New Roman" w:cs="Times New Roman"/>
              <w:color w:val="000000"/>
              <w:sz w:val="24"/>
              <w:szCs w:val="24"/>
            </w:rPr>
            <w:t xml:space="preserve"> </w:t>
          </w:r>
        </w:p>
      </w:sdtContent>
    </w:sdt>
    <w:sdt>
      <w:sdtPr>
        <w:tag w:val="goog_rdk_77"/>
        <w:id w:val="83881433"/>
      </w:sdtPr>
      <w:sdtEndPr/>
      <w:sdtContent>
        <w:p w14:paraId="32F93446"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Interim Reports: </w:t>
          </w:r>
          <w:r>
            <w:rPr>
              <w:rFonts w:ascii="Times New Roman" w:eastAsia="Times New Roman" w:hAnsi="Times New Roman" w:cs="Times New Roman"/>
              <w:color w:val="000000"/>
              <w:sz w:val="24"/>
              <w:szCs w:val="24"/>
            </w:rPr>
            <w:t xml:space="preserve">A </w:t>
          </w:r>
          <w:proofErr w:type="gramStart"/>
          <w:r>
            <w:rPr>
              <w:rFonts w:ascii="Times New Roman" w:eastAsia="Times New Roman" w:hAnsi="Times New Roman" w:cs="Times New Roman"/>
              <w:color w:val="000000"/>
              <w:sz w:val="24"/>
              <w:szCs w:val="24"/>
            </w:rPr>
            <w:t>hard-copy</w:t>
          </w:r>
          <w:proofErr w:type="gramEnd"/>
          <w:r>
            <w:rPr>
              <w:rFonts w:ascii="Times New Roman" w:eastAsia="Times New Roman" w:hAnsi="Times New Roman" w:cs="Times New Roman"/>
              <w:color w:val="000000"/>
              <w:sz w:val="24"/>
              <w:szCs w:val="24"/>
            </w:rPr>
            <w:t xml:space="preserve"> of your current grade will be given to you to take home three times during each semester (see dates on the school calendar). The interim report is a snapshot of the current class average. Please feel free to discuss your report with your instructor.</w:t>
          </w:r>
        </w:p>
      </w:sdtContent>
    </w:sdt>
    <w:sdt>
      <w:sdtPr>
        <w:tag w:val="goog_rdk_78"/>
        <w:id w:val="-103339673"/>
      </w:sdtPr>
      <w:sdtEndPr/>
      <w:sdtContent>
        <w:p w14:paraId="1D572265"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Student Performance Strategy: </w:t>
          </w:r>
          <w:r>
            <w:rPr>
              <w:rFonts w:ascii="Times New Roman" w:eastAsia="Times New Roman" w:hAnsi="Times New Roman" w:cs="Times New Roman"/>
              <w:color w:val="000000"/>
              <w:sz w:val="24"/>
              <w:szCs w:val="24"/>
            </w:rPr>
            <w:t xml:space="preserve">Interventions will be implemented at the teacher’s discretion or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the student's grade falls below an 80.</w:t>
          </w:r>
        </w:p>
      </w:sdtContent>
    </w:sdt>
    <w:sdt>
      <w:sdtPr>
        <w:tag w:val="goog_rdk_79"/>
        <w:id w:val="-1849547240"/>
      </w:sdtPr>
      <w:sdtEndPr/>
      <w:sdtContent>
        <w:p w14:paraId="32CF42AD" w14:textId="77777777" w:rsidR="00E94CFF" w:rsidRDefault="004B3781">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 Classroom Procedures:</w:t>
          </w:r>
        </w:p>
      </w:sdtContent>
    </w:sdt>
    <w:sdt>
      <w:sdtPr>
        <w:tag w:val="goog_rdk_80"/>
        <w:id w:val="-1487921884"/>
      </w:sdtPr>
      <w:sdtEndPr/>
      <w:sdtContent>
        <w:p w14:paraId="543DB359" w14:textId="77777777" w:rsidR="00E94CFF" w:rsidRDefault="004B3781">
          <w:pPr>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Cell Phone Policy:</w:t>
          </w:r>
          <w:r>
            <w:rPr>
              <w:rFonts w:ascii="Times New Roman" w:eastAsia="Times New Roman" w:hAnsi="Times New Roman" w:cs="Times New Roman"/>
              <w:color w:val="000000"/>
              <w:sz w:val="24"/>
              <w:szCs w:val="24"/>
            </w:rPr>
            <w:t xml:space="preserve"> The policy in the RVGS student handbook will be followed.</w:t>
          </w:r>
        </w:p>
      </w:sdtContent>
    </w:sdt>
    <w:sdt>
      <w:sdtPr>
        <w:tag w:val="goog_rdk_81"/>
        <w:id w:val="844442142"/>
      </w:sdtPr>
      <w:sdtEndPr/>
      <w:sdtContent>
        <w:p w14:paraId="5E1648A1" w14:textId="77777777" w:rsidR="00E94CFF" w:rsidRDefault="004B3781">
          <w:pPr>
            <w:numPr>
              <w:ilvl w:val="2"/>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Calculator Policy: </w:t>
          </w:r>
          <w:r>
            <w:rPr>
              <w:rFonts w:ascii="Times New Roman" w:eastAsia="Times New Roman" w:hAnsi="Times New Roman" w:cs="Times New Roman"/>
              <w:color w:val="000000"/>
              <w:sz w:val="24"/>
              <w:szCs w:val="24"/>
            </w:rPr>
            <w:t xml:space="preserve">A calculator is a necessary part of the physics </w:t>
          </w:r>
          <w:proofErr w:type="gramStart"/>
          <w:r>
            <w:rPr>
              <w:rFonts w:ascii="Times New Roman" w:eastAsia="Times New Roman" w:hAnsi="Times New Roman" w:cs="Times New Roman"/>
              <w:color w:val="000000"/>
              <w:sz w:val="24"/>
              <w:szCs w:val="24"/>
            </w:rPr>
            <w:t>class</w:t>
          </w:r>
          <w:proofErr w:type="gramEnd"/>
          <w:r>
            <w:rPr>
              <w:rFonts w:ascii="Times New Roman" w:eastAsia="Times New Roman" w:hAnsi="Times New Roman" w:cs="Times New Roman"/>
              <w:color w:val="000000"/>
              <w:sz w:val="24"/>
              <w:szCs w:val="24"/>
            </w:rPr>
            <w:t xml:space="preserve"> and it is expected for the student to have a calculator for each day in class.</w:t>
          </w:r>
        </w:p>
      </w:sdtContent>
    </w:sdt>
    <w:sectPr w:rsidR="00E94C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3632"/>
    <w:multiLevelType w:val="multilevel"/>
    <w:tmpl w:val="C5A25646"/>
    <w:lvl w:ilvl="0">
      <w:start w:val="1"/>
      <w:numFmt w:val="upperRoman"/>
      <w:lvlText w:val="%1."/>
      <w:lvlJc w:val="left"/>
      <w:pPr>
        <w:ind w:left="720" w:hanging="720"/>
      </w:pPr>
    </w:lvl>
    <w:lvl w:ilvl="1">
      <w:start w:val="1"/>
      <w:numFmt w:val="lowerLetter"/>
      <w:lvlText w:val="%2."/>
      <w:lvlJc w:val="left"/>
      <w:pPr>
        <w:ind w:left="1080" w:hanging="360"/>
      </w:pPr>
      <w:rPr>
        <w:b/>
      </w:r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B410EE"/>
    <w:multiLevelType w:val="hybridMultilevel"/>
    <w:tmpl w:val="74509CBA"/>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9382649">
    <w:abstractNumId w:val="0"/>
  </w:num>
  <w:num w:numId="2" w16cid:durableId="40614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FF"/>
    <w:rsid w:val="0002574E"/>
    <w:rsid w:val="002177A5"/>
    <w:rsid w:val="00232C98"/>
    <w:rsid w:val="00277B2B"/>
    <w:rsid w:val="0033100A"/>
    <w:rsid w:val="00341ED6"/>
    <w:rsid w:val="00394C5C"/>
    <w:rsid w:val="0041758A"/>
    <w:rsid w:val="004B3781"/>
    <w:rsid w:val="005648F0"/>
    <w:rsid w:val="005C3CAC"/>
    <w:rsid w:val="006501C9"/>
    <w:rsid w:val="006622F6"/>
    <w:rsid w:val="006A08B9"/>
    <w:rsid w:val="00774890"/>
    <w:rsid w:val="008A295B"/>
    <w:rsid w:val="009628DF"/>
    <w:rsid w:val="009B4953"/>
    <w:rsid w:val="009F565B"/>
    <w:rsid w:val="00D17D09"/>
    <w:rsid w:val="00D229B4"/>
    <w:rsid w:val="00D75C09"/>
    <w:rsid w:val="00DB6750"/>
    <w:rsid w:val="00DF17DD"/>
    <w:rsid w:val="00E94CFF"/>
    <w:rsid w:val="00EA24A9"/>
    <w:rsid w:val="00EC2F53"/>
    <w:rsid w:val="00F81B13"/>
    <w:rsid w:val="00F8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51A6"/>
  <w15:docId w15:val="{44C9E5BC-CF71-4EF5-B813-9CAF0AC5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59B"/>
    <w:rPr>
      <w:color w:val="0000FF" w:themeColor="hyperlink"/>
      <w:u w:val="single"/>
    </w:rPr>
  </w:style>
  <w:style w:type="paragraph" w:styleId="NormalWeb">
    <w:name w:val="Normal (Web)"/>
    <w:basedOn w:val="Normal"/>
    <w:uiPriority w:val="99"/>
    <w:semiHidden/>
    <w:unhideWhenUsed/>
    <w:rsid w:val="005A102B"/>
    <w:pPr>
      <w:spacing w:after="0"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EA2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hurst@rvgs.k12.va.us" TargetMode="External"/><Relationship Id="rId4" Type="http://schemas.openxmlformats.org/officeDocument/2006/relationships/customXml" Target="../customXml/item4.xml"/><Relationship Id="rId9" Type="http://schemas.openxmlformats.org/officeDocument/2006/relationships/hyperlink" Target="mailto:connorwade@rvg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AbT+vWlEGSuBZw7lkioDNcwQA==">AMUW2mW8W1HHYoDvbY09xFga1Rlv//a5x68wdhmsLnlARyvfRhRXzRUdBfehzQync7ExQQRjrCkvK18dUST2PdQeCspoqK0T7ARiULawu+KyKJVqADnX2WfT3yQ/1cOJk3DZjilG7aEe</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CB3B64C21EB5408CA70CC975CF908F" ma:contentTypeVersion="4" ma:contentTypeDescription="Create a new document." ma:contentTypeScope="" ma:versionID="e6286a75ec42e2f9b98b9eef28b0b7bd">
  <xsd:schema xmlns:xsd="http://www.w3.org/2001/XMLSchema" xmlns:xs="http://www.w3.org/2001/XMLSchema" xmlns:p="http://schemas.microsoft.com/office/2006/metadata/properties" xmlns:ns3="2cb1d590-6638-4bfa-82e9-4f5428527ed5" targetNamespace="http://schemas.microsoft.com/office/2006/metadata/properties" ma:root="true" ma:fieldsID="9b2918b49f242eb774203a1adbb01ae8" ns3:_="">
    <xsd:import namespace="2cb1d590-6638-4bfa-82e9-4f5428527e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d590-6638-4bfa-82e9-4f5428527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EEDBC6-5965-4618-AF6A-E1F18AF89A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D12EE-3D58-4E02-B27E-7C30EBAE7128}">
  <ds:schemaRefs>
    <ds:schemaRef ds:uri="http://schemas.microsoft.com/sharepoint/v3/contenttype/forms"/>
  </ds:schemaRefs>
</ds:datastoreItem>
</file>

<file path=customXml/itemProps4.xml><?xml version="1.0" encoding="utf-8"?>
<ds:datastoreItem xmlns:ds="http://schemas.openxmlformats.org/officeDocument/2006/customXml" ds:itemID="{624722C6-C043-4C19-9453-247BFD4EB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d590-6638-4bfa-82e9-4f5428527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1547</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N. Hurst</cp:lastModifiedBy>
  <cp:revision>2</cp:revision>
  <cp:lastPrinted>2019-08-15T17:53:00Z</cp:lastPrinted>
  <dcterms:created xsi:type="dcterms:W3CDTF">2022-08-19T12:27:00Z</dcterms:created>
  <dcterms:modified xsi:type="dcterms:W3CDTF">2022-08-19T12:27:00Z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0x010100A3CB3B64C21EB5408CA70CC975CF908F</vt:lpwstr>
  </property>
</Properties>
</file>